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235" w:rsidRPr="00C96235" w:rsidRDefault="00C96235" w:rsidP="00384F54">
      <w:pPr>
        <w:pStyle w:val="a4"/>
        <w:widowControl w:val="0"/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C96235">
        <w:rPr>
          <w:rFonts w:ascii="Times New Roman" w:hAnsi="Times New Roman"/>
          <w:sz w:val="28"/>
          <w:szCs w:val="28"/>
        </w:rPr>
        <w:t>УТВЕРЖДЕН</w:t>
      </w:r>
    </w:p>
    <w:p w:rsidR="00C96235" w:rsidRPr="00C96235" w:rsidRDefault="00C96235" w:rsidP="00384F54">
      <w:pPr>
        <w:pStyle w:val="a4"/>
        <w:widowControl w:val="0"/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C96235">
        <w:rPr>
          <w:rFonts w:ascii="Times New Roman" w:hAnsi="Times New Roman"/>
          <w:sz w:val="28"/>
          <w:szCs w:val="28"/>
        </w:rPr>
        <w:t xml:space="preserve">приказом Министерства </w:t>
      </w:r>
    </w:p>
    <w:p w:rsidR="00C96235" w:rsidRPr="00C96235" w:rsidRDefault="00C96235" w:rsidP="00384F54">
      <w:pPr>
        <w:pStyle w:val="a4"/>
        <w:widowControl w:val="0"/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 w:rsidRPr="00C96235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</w:p>
    <w:p w:rsidR="00C96235" w:rsidRDefault="00523B10" w:rsidP="00384F54">
      <w:pPr>
        <w:pStyle w:val="a4"/>
        <w:widowControl w:val="0"/>
        <w:pBdr>
          <w:bottom w:val="none" w:sz="0" w:space="0" w:color="auto"/>
        </w:pBdr>
        <w:spacing w:after="240"/>
        <w:ind w:left="567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«__» ______2016</w:t>
      </w:r>
      <w:r w:rsidR="00C96235" w:rsidRPr="00C96235">
        <w:rPr>
          <w:rFonts w:ascii="Times New Roman" w:hAnsi="Times New Roman"/>
          <w:sz w:val="28"/>
          <w:szCs w:val="28"/>
        </w:rPr>
        <w:t xml:space="preserve"> г. №__</w:t>
      </w:r>
    </w:p>
    <w:p w:rsidR="00C96235" w:rsidRPr="00C96235" w:rsidRDefault="00C96235" w:rsidP="00384F54">
      <w:pPr>
        <w:widowControl w:val="0"/>
      </w:pPr>
    </w:p>
    <w:p w:rsidR="00EB35C0" w:rsidRPr="00432E64" w:rsidRDefault="00EB35C0" w:rsidP="00384F54">
      <w:pPr>
        <w:pStyle w:val="a4"/>
        <w:widowControl w:val="0"/>
        <w:pBdr>
          <w:bottom w:val="none" w:sz="0" w:space="0" w:color="auto"/>
        </w:pBdr>
        <w:spacing w:after="240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32E64">
        <w:rPr>
          <w:rFonts w:ascii="Times New Roman" w:hAnsi="Times New Roman"/>
          <w:b/>
          <w:sz w:val="28"/>
          <w:szCs w:val="28"/>
        </w:rPr>
        <w:t>ПРОФЕССИОНАЛЬНЫЙ СТАНДАРТ</w:t>
      </w:r>
    </w:p>
    <w:p w:rsidR="00EB35C0" w:rsidRPr="00323FAC" w:rsidRDefault="00323FAC" w:rsidP="00384F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323FAC">
        <w:rPr>
          <w:rFonts w:ascii="Times New Roman" w:hAnsi="Times New Roman"/>
          <w:b/>
          <w:sz w:val="28"/>
          <w:szCs w:val="28"/>
        </w:rPr>
        <w:t>едагог-дефектолог (учитель-логопед, сурдопедагог, олигофренопедагог, тифлопедагог)</w:t>
      </w:r>
    </w:p>
    <w:p w:rsidR="00EB35C0" w:rsidRPr="0072336E" w:rsidRDefault="00EB35C0" w:rsidP="00384F54">
      <w:pPr>
        <w:widowControl w:val="0"/>
        <w:spacing w:after="120"/>
        <w:jc w:val="center"/>
        <w:rPr>
          <w:rFonts w:ascii="Times New Roman" w:hAnsi="Times New Roman"/>
          <w:sz w:val="18"/>
          <w:szCs w:val="20"/>
        </w:rPr>
      </w:pP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EB35C0" w:rsidRPr="002A24B7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A24B7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EB35C0" w:rsidRPr="00ED26F1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ED26F1" w:rsidRDefault="00EB35C0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</w:rPr>
              <w:t>Регистрационный номер</w:t>
            </w:r>
          </w:p>
        </w:tc>
      </w:tr>
    </w:tbl>
    <w:p w:rsidR="00C96235" w:rsidRPr="00C96235" w:rsidRDefault="00C96235" w:rsidP="00384F54">
      <w:pPr>
        <w:widowControl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B94C7F">
        <w:rPr>
          <w:rFonts w:ascii="Times New Roman" w:eastAsia="Calibri" w:hAnsi="Times New Roman"/>
          <w:sz w:val="24"/>
          <w:szCs w:val="24"/>
          <w:lang w:eastAsia="en-US"/>
        </w:rPr>
        <w:t>Содержание</w:t>
      </w:r>
    </w:p>
    <w:p w:rsidR="00C96235" w:rsidRPr="0025268B" w:rsidRDefault="00C96235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I. Общие сведения</w:t>
      </w:r>
      <w:r w:rsidR="001C038A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………………………………………………………………………………………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…1</w:t>
      </w:r>
    </w:p>
    <w:p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II. Описание трудовых функций, входящих в профессиональный стандарт (функциональная карта вида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профессиональной деятельности)</w:t>
      </w:r>
      <w:r w:rsidR="001C038A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.....3</w:t>
      </w:r>
    </w:p>
    <w:p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III. Характерист</w:t>
      </w:r>
      <w:r>
        <w:rPr>
          <w:rFonts w:ascii="Times New Roman" w:eastAsia="Calibri" w:hAnsi="Times New Roman"/>
          <w:sz w:val="24"/>
          <w:szCs w:val="24"/>
          <w:lang w:eastAsia="en-US"/>
        </w:rPr>
        <w:t>ика обобщенных трудовых функций</w:t>
      </w:r>
      <w:r w:rsidR="001C038A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</w:t>
      </w:r>
      <w:r w:rsidR="0025268B">
        <w:rPr>
          <w:rFonts w:ascii="Times New Roman" w:eastAsia="Calibri" w:hAnsi="Times New Roman"/>
          <w:sz w:val="24"/>
          <w:szCs w:val="24"/>
          <w:lang w:eastAsia="en-US"/>
        </w:rPr>
        <w:t>.....7</w:t>
      </w:r>
    </w:p>
    <w:p w:rsidR="0012008A" w:rsidRPr="0012008A" w:rsidRDefault="0012008A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3.1. Обобщенная трудовая функция «</w:t>
      </w:r>
      <w:r w:rsidR="00B94C7F" w:rsidRPr="00A42313">
        <w:rPr>
          <w:rFonts w:ascii="Times New Roman" w:hAnsi="Times New Roman"/>
          <w:sz w:val="24"/>
          <w:szCs w:val="24"/>
        </w:rPr>
        <w:t xml:space="preserve">Обучение, воспитание, коррекция нарушений развития и социальной адаптации </w:t>
      </w:r>
      <w:r w:rsidR="00B94C7F">
        <w:rPr>
          <w:rFonts w:ascii="Times New Roman" w:hAnsi="Times New Roman"/>
          <w:sz w:val="24"/>
          <w:szCs w:val="24"/>
        </w:rPr>
        <w:t>обучающихся</w:t>
      </w:r>
      <w:r w:rsidR="00B94C7F" w:rsidRPr="00A42313">
        <w:rPr>
          <w:rFonts w:ascii="Times New Roman" w:hAnsi="Times New Roman"/>
          <w:sz w:val="24"/>
          <w:szCs w:val="24"/>
        </w:rPr>
        <w:t xml:space="preserve"> с </w:t>
      </w:r>
      <w:r w:rsidR="00B94C7F">
        <w:rPr>
          <w:rFonts w:ascii="Times New Roman" w:hAnsi="Times New Roman"/>
          <w:sz w:val="24"/>
          <w:szCs w:val="24"/>
        </w:rPr>
        <w:t xml:space="preserve">тяжелыми </w:t>
      </w:r>
      <w:r w:rsidR="00B94C7F" w:rsidRPr="00A42313">
        <w:rPr>
          <w:rFonts w:ascii="Times New Roman" w:hAnsi="Times New Roman"/>
          <w:sz w:val="24"/>
          <w:szCs w:val="24"/>
        </w:rPr>
        <w:t>нарушениями речи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……………</w:t>
      </w:r>
      <w:r w:rsidR="0025268B">
        <w:rPr>
          <w:rFonts w:ascii="Times New Roman" w:eastAsia="Calibri" w:hAnsi="Times New Roman"/>
          <w:sz w:val="24"/>
          <w:szCs w:val="24"/>
          <w:lang w:eastAsia="en-US"/>
        </w:rPr>
        <w:t>………………...7</w:t>
      </w:r>
    </w:p>
    <w:p w:rsidR="0012008A" w:rsidRDefault="0012008A" w:rsidP="00384F54">
      <w:pPr>
        <w:widowControl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3.2. Обобщенная трудовая функция «</w:t>
      </w:r>
      <w:r w:rsidR="00B94C7F" w:rsidRPr="00A42313">
        <w:rPr>
          <w:rFonts w:ascii="Times New Roman" w:eastAsia="Calibri" w:hAnsi="Times New Roman"/>
          <w:sz w:val="24"/>
          <w:szCs w:val="24"/>
        </w:rPr>
        <w:t>Обучение, воспитание, коррекция нарушений развития и социальной адаптации глухих</w:t>
      </w:r>
      <w:r w:rsidR="00B94C7F">
        <w:rPr>
          <w:rFonts w:ascii="Times New Roman" w:eastAsia="Calibri" w:hAnsi="Times New Roman"/>
          <w:sz w:val="24"/>
          <w:szCs w:val="24"/>
        </w:rPr>
        <w:t>, слабослышащих, позднооглохших обучающихся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52A8E">
        <w:rPr>
          <w:rFonts w:ascii="Times New Roman" w:eastAsia="Calibri" w:hAnsi="Times New Roman"/>
          <w:sz w:val="24"/>
          <w:szCs w:val="24"/>
          <w:lang w:eastAsia="en-US"/>
        </w:rPr>
        <w:t>………………...16</w:t>
      </w:r>
    </w:p>
    <w:p w:rsidR="00B94C7F" w:rsidRDefault="00B94C7F" w:rsidP="00384F54">
      <w:pPr>
        <w:widowControl w:val="0"/>
        <w:adjustRightInd w:val="0"/>
        <w:spacing w:after="0" w:line="240" w:lineRule="auto"/>
        <w:contextualSpacing/>
        <w:jc w:val="both"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3.3. </w:t>
      </w:r>
      <w:r w:rsidRPr="0012008A">
        <w:rPr>
          <w:rFonts w:ascii="Times New Roman" w:eastAsia="Calibri" w:hAnsi="Times New Roman"/>
          <w:sz w:val="24"/>
          <w:szCs w:val="24"/>
          <w:lang w:eastAsia="en-US"/>
        </w:rPr>
        <w:t>Обобщенная трудовая функция «</w:t>
      </w:r>
      <w:r w:rsidRPr="00A42313">
        <w:rPr>
          <w:rFonts w:ascii="Times New Roman" w:eastAsia="Calibri" w:hAnsi="Times New Roman"/>
          <w:sz w:val="24"/>
          <w:szCs w:val="24"/>
        </w:rPr>
        <w:t xml:space="preserve">Обучение, воспитание, коррекция нарушений развития и социальной адаптации </w:t>
      </w:r>
      <w:r>
        <w:rPr>
          <w:rFonts w:ascii="Times New Roman" w:eastAsia="Calibri" w:hAnsi="Times New Roman"/>
          <w:sz w:val="24"/>
          <w:szCs w:val="24"/>
        </w:rPr>
        <w:t>обучающихся</w:t>
      </w:r>
      <w:r w:rsidRPr="00A42313">
        <w:rPr>
          <w:rFonts w:ascii="Times New Roman" w:eastAsia="Calibri" w:hAnsi="Times New Roman"/>
          <w:sz w:val="24"/>
          <w:szCs w:val="24"/>
        </w:rPr>
        <w:t xml:space="preserve"> с </w:t>
      </w:r>
      <w:r w:rsidR="00A420B6">
        <w:rPr>
          <w:rFonts w:ascii="Times New Roman" w:eastAsia="Calibri" w:hAnsi="Times New Roman"/>
          <w:sz w:val="24"/>
          <w:szCs w:val="24"/>
        </w:rPr>
        <w:t>задержкой психического развития,</w:t>
      </w:r>
      <w:r w:rsidRPr="00A42313">
        <w:rPr>
          <w:rFonts w:ascii="Times New Roman" w:eastAsia="Calibri" w:hAnsi="Times New Roman"/>
          <w:sz w:val="24"/>
          <w:szCs w:val="24"/>
        </w:rPr>
        <w:t xml:space="preserve"> различным</w:t>
      </w:r>
      <w:r>
        <w:rPr>
          <w:rFonts w:ascii="Times New Roman" w:eastAsia="Calibri" w:hAnsi="Times New Roman"/>
          <w:sz w:val="24"/>
          <w:szCs w:val="24"/>
        </w:rPr>
        <w:t>и формами умственной отсталости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</w:t>
      </w:r>
      <w:r w:rsidR="00A52A8E">
        <w:rPr>
          <w:rFonts w:ascii="Times New Roman" w:eastAsia="Calibri" w:hAnsi="Times New Roman"/>
          <w:sz w:val="24"/>
          <w:szCs w:val="24"/>
          <w:lang w:eastAsia="en-US"/>
        </w:rPr>
        <w:t>………………………………………………………………………………27</w:t>
      </w:r>
    </w:p>
    <w:p w:rsidR="00B94C7F" w:rsidRPr="0012008A" w:rsidRDefault="00B94C7F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3.4. </w:t>
      </w:r>
      <w:r w:rsidRPr="0012008A">
        <w:rPr>
          <w:rFonts w:ascii="Times New Roman" w:eastAsia="Calibri" w:hAnsi="Times New Roman"/>
          <w:sz w:val="24"/>
          <w:szCs w:val="24"/>
          <w:lang w:eastAsia="en-US"/>
        </w:rPr>
        <w:t xml:space="preserve">Обобщенная трудовая функция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A42313">
        <w:rPr>
          <w:rFonts w:ascii="Times New Roman" w:eastAsia="Calibri" w:hAnsi="Times New Roman"/>
          <w:sz w:val="24"/>
          <w:szCs w:val="24"/>
        </w:rPr>
        <w:t xml:space="preserve">Обучение, воспитание, </w:t>
      </w:r>
      <w:r w:rsidRPr="00A42313">
        <w:rPr>
          <w:rFonts w:ascii="Times New Roman" w:hAnsi="Times New Roman"/>
          <w:sz w:val="24"/>
          <w:szCs w:val="24"/>
        </w:rPr>
        <w:t>коррекция нарушений развития и социальной адаптации слепых, слабовидящих</w:t>
      </w:r>
      <w:r w:rsidR="00A52A8E">
        <w:rPr>
          <w:rFonts w:ascii="Times New Roman" w:hAnsi="Times New Roman"/>
          <w:sz w:val="24"/>
          <w:szCs w:val="24"/>
        </w:rPr>
        <w:t xml:space="preserve"> обучающихся»………………………………………38</w:t>
      </w:r>
    </w:p>
    <w:p w:rsidR="0012008A" w:rsidRDefault="0012008A" w:rsidP="00384F54">
      <w:pPr>
        <w:widowControl w:val="0"/>
        <w:tabs>
          <w:tab w:val="right" w:leader="dot" w:pos="10196"/>
        </w:tabs>
        <w:rPr>
          <w:rFonts w:ascii="Times New Roman" w:hAnsi="Times New Roman"/>
          <w:b/>
          <w:sz w:val="28"/>
        </w:rPr>
      </w:pPr>
      <w:r w:rsidRPr="0012008A">
        <w:rPr>
          <w:rFonts w:ascii="Times New Roman" w:eastAsia="Calibri" w:hAnsi="Times New Roman"/>
          <w:sz w:val="24"/>
          <w:szCs w:val="24"/>
          <w:lang w:eastAsia="en-US"/>
        </w:rPr>
        <w:t>IV. Сведения об организациях – разработчиках профессионального стандарта</w:t>
      </w:r>
      <w:r w:rsidR="00A420B6">
        <w:rPr>
          <w:rFonts w:ascii="Times New Roman" w:eastAsia="Calibri" w:hAnsi="Times New Roman"/>
          <w:sz w:val="24"/>
          <w:szCs w:val="24"/>
          <w:lang w:eastAsia="en-US"/>
        </w:rPr>
        <w:t>…………………….4</w:t>
      </w:r>
      <w:r w:rsidR="00A52A8E">
        <w:rPr>
          <w:rFonts w:ascii="Times New Roman" w:eastAsia="Calibri" w:hAnsi="Times New Roman"/>
          <w:sz w:val="24"/>
          <w:szCs w:val="24"/>
          <w:lang w:eastAsia="en-US"/>
        </w:rPr>
        <w:t>8</w:t>
      </w:r>
      <w:bookmarkStart w:id="0" w:name="_GoBack"/>
      <w:bookmarkEnd w:id="0"/>
    </w:p>
    <w:p w:rsidR="00C96235" w:rsidRDefault="00C96235" w:rsidP="00384F54">
      <w:pPr>
        <w:widowControl w:val="0"/>
        <w:adjustRightInd w:val="0"/>
        <w:spacing w:after="0" w:line="240" w:lineRule="auto"/>
        <w:contextualSpacing/>
        <w:textAlignment w:val="baseline"/>
        <w:outlineLvl w:val="0"/>
        <w:rPr>
          <w:rFonts w:ascii="Times New Roman" w:hAnsi="Times New Roman"/>
          <w:b/>
          <w:sz w:val="28"/>
        </w:rPr>
      </w:pPr>
    </w:p>
    <w:p w:rsidR="00EB35C0" w:rsidRPr="00ED26F1" w:rsidRDefault="00EB35C0" w:rsidP="00384F54">
      <w:pPr>
        <w:pStyle w:val="12"/>
        <w:widowControl w:val="0"/>
        <w:numPr>
          <w:ilvl w:val="0"/>
          <w:numId w:val="9"/>
        </w:numPr>
        <w:tabs>
          <w:tab w:val="left" w:pos="284"/>
        </w:tabs>
        <w:spacing w:after="0"/>
        <w:ind w:left="0" w:firstLine="0"/>
        <w:jc w:val="center"/>
        <w:rPr>
          <w:rFonts w:ascii="Times New Roman" w:hAnsi="Times New Roman"/>
          <w:b/>
          <w:sz w:val="28"/>
        </w:rPr>
      </w:pPr>
      <w:r w:rsidRPr="00ED26F1">
        <w:rPr>
          <w:rFonts w:ascii="Times New Roman" w:hAnsi="Times New Roman"/>
          <w:b/>
          <w:sz w:val="28"/>
        </w:rPr>
        <w:t>Общие сведения</w:t>
      </w: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6"/>
        <w:gridCol w:w="3605"/>
        <w:gridCol w:w="1260"/>
        <w:gridCol w:w="2041"/>
        <w:gridCol w:w="617"/>
        <w:gridCol w:w="1449"/>
        <w:gridCol w:w="8"/>
      </w:tblGrid>
      <w:tr w:rsidR="00EB35C0" w:rsidRPr="00ED26F1" w:rsidTr="00055922">
        <w:trPr>
          <w:trHeight w:val="437"/>
        </w:trPr>
        <w:tc>
          <w:tcPr>
            <w:tcW w:w="4011" w:type="pct"/>
            <w:gridSpan w:val="4"/>
            <w:tcBorders>
              <w:top w:val="nil"/>
              <w:left w:val="nil"/>
              <w:right w:val="nil"/>
            </w:tcBorders>
          </w:tcPr>
          <w:p w:rsidR="00EB35C0" w:rsidRPr="00A94149" w:rsidRDefault="00B94C7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Педагогическая деятельность в обучении по адаптированным основным общеобразовательным программам, воспитании, коррекции нарушений развития и социальной адаптации обучающихся с ограниченными возможностями здоровья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ED26F1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Pr="00ED26F1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B35C0" w:rsidRPr="00ED26F1" w:rsidTr="00055922">
        <w:tc>
          <w:tcPr>
            <w:tcW w:w="43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35C0" w:rsidRPr="00ED26F1" w:rsidRDefault="00EB35C0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5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ED26F1" w:rsidRDefault="00EB35C0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</w:t>
            </w:r>
          </w:p>
        </w:tc>
      </w:tr>
      <w:tr w:rsidR="00EB35C0" w:rsidRPr="002A24B7" w:rsidTr="000A1799">
        <w:trPr>
          <w:trHeight w:val="10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A24B7" w:rsidRDefault="00EB35C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Основная цель вида профессиональной деятельности:</w:t>
            </w:r>
          </w:p>
        </w:tc>
      </w:tr>
      <w:tr w:rsidR="00EB35C0" w:rsidRPr="002A24B7" w:rsidTr="00E41A59">
        <w:trPr>
          <w:trHeight w:val="1258"/>
        </w:trPr>
        <w:tc>
          <w:tcPr>
            <w:tcW w:w="5000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A24B7" w:rsidRDefault="00FC2ADF" w:rsidP="00384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ADF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с ограниченными возможностями здоровья по овладению знаниями, умениями, навыками и компетенциями, необходимыми для жизни человека в обществе, обеспечение достижения ими нормативно установленных результатов образования; </w:t>
            </w:r>
            <w:r w:rsidR="004727A1"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50444B">
              <w:rPr>
                <w:rFonts w:ascii="Times New Roman" w:hAnsi="Times New Roman"/>
                <w:sz w:val="24"/>
                <w:szCs w:val="24"/>
              </w:rPr>
              <w:t xml:space="preserve"> корр</w:t>
            </w:r>
            <w:r w:rsidR="004727A1">
              <w:rPr>
                <w:rFonts w:ascii="Times New Roman" w:hAnsi="Times New Roman"/>
                <w:sz w:val="24"/>
                <w:szCs w:val="24"/>
              </w:rPr>
              <w:t>екционной помощи</w:t>
            </w:r>
            <w:r w:rsidR="00E41A59">
              <w:rPr>
                <w:rFonts w:ascii="Times New Roman" w:hAnsi="Times New Roman"/>
                <w:sz w:val="24"/>
                <w:szCs w:val="24"/>
              </w:rPr>
              <w:t xml:space="preserve"> лицам с</w:t>
            </w:r>
            <w:r w:rsidR="00E41A59" w:rsidRPr="0050444B">
              <w:rPr>
                <w:rFonts w:ascii="Times New Roman" w:hAnsi="Times New Roman"/>
                <w:sz w:val="24"/>
                <w:szCs w:val="24"/>
              </w:rPr>
              <w:t xml:space="preserve"> ограниченными возможностями здоровья</w:t>
            </w:r>
            <w:r w:rsidR="004727A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50444B">
              <w:rPr>
                <w:rFonts w:ascii="Times New Roman" w:hAnsi="Times New Roman"/>
                <w:sz w:val="24"/>
                <w:szCs w:val="24"/>
              </w:rPr>
              <w:t xml:space="preserve">методическое обеспечение </w:t>
            </w:r>
            <w:r w:rsidR="0071556A">
              <w:rPr>
                <w:rFonts w:ascii="Times New Roman" w:hAnsi="Times New Roman"/>
                <w:sz w:val="24"/>
                <w:szCs w:val="24"/>
              </w:rPr>
              <w:t>процессов образования, оказания к</w:t>
            </w:r>
            <w:r w:rsidR="00E41A59">
              <w:rPr>
                <w:rFonts w:ascii="Times New Roman" w:hAnsi="Times New Roman"/>
                <w:sz w:val="24"/>
                <w:szCs w:val="24"/>
              </w:rPr>
              <w:t>оррекционной помощи лицам с</w:t>
            </w:r>
            <w:r w:rsidR="00E41A59" w:rsidRPr="0050444B">
              <w:rPr>
                <w:rFonts w:ascii="Times New Roman" w:hAnsi="Times New Roman"/>
                <w:sz w:val="24"/>
                <w:szCs w:val="24"/>
              </w:rPr>
              <w:t xml:space="preserve"> ограниченными возможностями здоровья</w:t>
            </w:r>
          </w:p>
        </w:tc>
      </w:tr>
      <w:tr w:rsidR="00EB35C0" w:rsidRPr="002A24B7" w:rsidTr="000A1799">
        <w:trPr>
          <w:trHeight w:val="691"/>
        </w:trPr>
        <w:tc>
          <w:tcPr>
            <w:tcW w:w="5000" w:type="pct"/>
            <w:gridSpan w:val="7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9F6349" w:rsidRDefault="00AD7FD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</w:t>
            </w:r>
            <w:r w:rsidR="00EB35C0">
              <w:rPr>
                <w:rFonts w:ascii="Times New Roman" w:hAnsi="Times New Roman"/>
                <w:sz w:val="24"/>
              </w:rPr>
              <w:t>рупп</w:t>
            </w:r>
            <w:r w:rsidR="001D5E99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 xml:space="preserve"> занятий</w:t>
            </w:r>
            <w:r w:rsidR="00EB35C0">
              <w:rPr>
                <w:rFonts w:ascii="Times New Roman" w:hAnsi="Times New Roman"/>
                <w:sz w:val="24"/>
              </w:rPr>
              <w:t>:</w:t>
            </w:r>
          </w:p>
        </w:tc>
      </w:tr>
      <w:tr w:rsidR="0050444B" w:rsidRPr="009F6349" w:rsidTr="00055922">
        <w:trPr>
          <w:gridAfter w:val="1"/>
          <w:wAfter w:w="4" w:type="pct"/>
          <w:trHeight w:val="399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1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50444B" w:rsidRPr="009F6349" w:rsidTr="00055922">
        <w:trPr>
          <w:gridAfter w:val="1"/>
          <w:wAfter w:w="4" w:type="pct"/>
          <w:trHeight w:val="399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171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0444B" w:rsidRPr="00055922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50444B" w:rsidRPr="00ED26F1" w:rsidTr="00055922">
        <w:trPr>
          <w:gridAfter w:val="1"/>
          <w:wAfter w:w="4" w:type="pct"/>
          <w:trHeight w:val="399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</w:t>
            </w:r>
            <w:r>
              <w:rPr>
                <w:rFonts w:ascii="Times New Roman" w:hAnsi="Times New Roman"/>
                <w:sz w:val="18"/>
                <w:vertAlign w:val="superscript"/>
              </w:rPr>
              <w:t>1</w:t>
            </w:r>
            <w:r w:rsidRPr="00ED26F1"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171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(код ОКЗ)</w:t>
            </w:r>
          </w:p>
        </w:tc>
        <w:tc>
          <w:tcPr>
            <w:tcW w:w="195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ED26F1">
              <w:rPr>
                <w:rFonts w:ascii="Times New Roman" w:hAnsi="Times New Roman"/>
                <w:sz w:val="18"/>
              </w:rPr>
              <w:t>(наименование)</w:t>
            </w:r>
          </w:p>
        </w:tc>
      </w:tr>
      <w:tr w:rsidR="0050444B" w:rsidRPr="0006663A" w:rsidTr="000A1799">
        <w:trPr>
          <w:trHeight w:val="771"/>
        </w:trPr>
        <w:tc>
          <w:tcPr>
            <w:tcW w:w="5000" w:type="pct"/>
            <w:gridSpan w:val="7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50444B" w:rsidRPr="0006663A" w:rsidRDefault="0050444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Отнесение к </w:t>
            </w:r>
            <w:r w:rsidRPr="0006663A">
              <w:rPr>
                <w:rFonts w:ascii="Times New Roman" w:hAnsi="Times New Roman"/>
                <w:sz w:val="24"/>
              </w:rPr>
              <w:t>видам экономической деятельности</w:t>
            </w:r>
            <w:r>
              <w:rPr>
                <w:rFonts w:ascii="Times New Roman" w:hAnsi="Times New Roman"/>
                <w:sz w:val="24"/>
              </w:rPr>
              <w:t>:</w:t>
            </w:r>
          </w:p>
        </w:tc>
      </w:tr>
      <w:tr w:rsidR="0050444B" w:rsidRPr="002A24B7" w:rsidTr="00AE523D">
        <w:trPr>
          <w:trHeight w:val="27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дошкольное</w:t>
            </w:r>
          </w:p>
        </w:tc>
      </w:tr>
      <w:tr w:rsidR="0050444B" w:rsidRPr="002A24B7" w:rsidTr="00DE46BE">
        <w:trPr>
          <w:trHeight w:val="30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85.12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начальное общее</w:t>
            </w:r>
          </w:p>
        </w:tc>
      </w:tr>
      <w:tr w:rsidR="0059624D" w:rsidRPr="002A24B7" w:rsidTr="00DE46BE">
        <w:trPr>
          <w:trHeight w:val="30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9624D" w:rsidRPr="0059624D" w:rsidRDefault="0059624D" w:rsidP="00384F54">
            <w:pPr>
              <w:pStyle w:val="31"/>
              <w:spacing w:after="0"/>
              <w:ind w:left="0"/>
              <w:contextualSpacing/>
              <w:rPr>
                <w:bCs/>
                <w:color w:val="000000"/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9624D" w:rsidRPr="0059624D" w:rsidRDefault="0059624D" w:rsidP="00384F54">
            <w:pPr>
              <w:pStyle w:val="31"/>
              <w:spacing w:after="0"/>
              <w:ind w:left="0"/>
              <w:contextualSpacing/>
              <w:rPr>
                <w:bCs/>
                <w:color w:val="000000"/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основное общее</w:t>
            </w:r>
          </w:p>
        </w:tc>
      </w:tr>
      <w:tr w:rsidR="0050444B" w:rsidRPr="002A24B7" w:rsidTr="00DE46BE">
        <w:trPr>
          <w:trHeight w:val="282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среднее общее</w:t>
            </w:r>
          </w:p>
        </w:tc>
      </w:tr>
      <w:tr w:rsidR="0050444B" w:rsidRPr="002A24B7" w:rsidTr="00DE46BE">
        <w:trPr>
          <w:trHeight w:val="28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59624D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59624D">
              <w:rPr>
                <w:bCs/>
                <w:color w:val="000000"/>
                <w:sz w:val="24"/>
                <w:szCs w:val="24"/>
              </w:rPr>
              <w:t>Образование профессиональное среднее</w:t>
            </w:r>
          </w:p>
        </w:tc>
      </w:tr>
      <w:tr w:rsidR="0050444B" w:rsidRPr="002A24B7" w:rsidTr="00DE46BE">
        <w:trPr>
          <w:trHeight w:val="276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85.30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Обучение профессиональное</w:t>
            </w:r>
          </w:p>
        </w:tc>
      </w:tr>
      <w:tr w:rsidR="0050444B" w:rsidRPr="002A24B7" w:rsidTr="00DE46BE">
        <w:trPr>
          <w:trHeight w:val="267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85.41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50444B" w:rsidRPr="00E354AB" w:rsidRDefault="000C3F40" w:rsidP="00384F54">
            <w:pPr>
              <w:pStyle w:val="31"/>
              <w:spacing w:after="0"/>
              <w:ind w:left="0"/>
              <w:contextualSpacing/>
              <w:rPr>
                <w:sz w:val="24"/>
                <w:szCs w:val="24"/>
              </w:rPr>
            </w:pPr>
            <w:r w:rsidRPr="000C3F40">
              <w:rPr>
                <w:bCs/>
                <w:color w:val="000000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50444B" w:rsidRPr="00ED26F1" w:rsidTr="00055922">
        <w:trPr>
          <w:trHeight w:val="2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(код ОКВЭД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ED26F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282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0444B" w:rsidRPr="00ED26F1" w:rsidRDefault="0050444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(наименование вида экономической деятельности)</w:t>
            </w:r>
          </w:p>
        </w:tc>
      </w:tr>
    </w:tbl>
    <w:p w:rsidR="00055922" w:rsidRDefault="00055922" w:rsidP="00384F54">
      <w:pPr>
        <w:pStyle w:val="12"/>
        <w:widowControl w:val="0"/>
        <w:tabs>
          <w:tab w:val="left" w:pos="567"/>
        </w:tabs>
        <w:spacing w:after="0" w:line="240" w:lineRule="auto"/>
        <w:ind w:left="0" w:firstLine="709"/>
        <w:jc w:val="center"/>
        <w:sectPr w:rsidR="00055922" w:rsidSect="00AE523D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tbl>
      <w:tblPr>
        <w:tblW w:w="490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6"/>
        <w:gridCol w:w="3080"/>
        <w:gridCol w:w="2721"/>
        <w:gridCol w:w="3066"/>
        <w:gridCol w:w="1972"/>
        <w:gridCol w:w="2407"/>
      </w:tblGrid>
      <w:tr w:rsidR="00055922" w:rsidRPr="002A24B7" w:rsidTr="00055922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750" w:rsidRDefault="00055922" w:rsidP="00384F54">
            <w:pPr>
              <w:pStyle w:val="12"/>
              <w:widowControl w:val="0"/>
              <w:tabs>
                <w:tab w:val="left" w:pos="567"/>
              </w:tabs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</w:rPr>
            </w:pPr>
            <w:r w:rsidRPr="002A24B7"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807D9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C657D">
              <w:rPr>
                <w:rFonts w:ascii="Times New Roman" w:hAnsi="Times New Roman"/>
                <w:b/>
                <w:sz w:val="28"/>
                <w:szCs w:val="28"/>
              </w:rPr>
              <w:t xml:space="preserve"> Описание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 трудовых функций,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ходящих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 w:rsidRPr="00FF42FC">
              <w:rPr>
                <w:rFonts w:ascii="Times New Roman" w:hAnsi="Times New Roman"/>
                <w:b/>
                <w:sz w:val="28"/>
              </w:rPr>
              <w:t xml:space="preserve"> профессиональный стандарт</w:t>
            </w:r>
          </w:p>
          <w:p w:rsidR="00055922" w:rsidRPr="002A24B7" w:rsidRDefault="00055922" w:rsidP="00384F54">
            <w:pPr>
              <w:pStyle w:val="12"/>
              <w:widowControl w:val="0"/>
              <w:tabs>
                <w:tab w:val="left" w:pos="567"/>
              </w:tabs>
              <w:spacing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(функциональная карта вида профессиональной деятельности)</w:t>
            </w:r>
          </w:p>
        </w:tc>
      </w:tr>
      <w:tr w:rsidR="00055922" w:rsidRPr="002A24B7" w:rsidTr="0005592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2A24B7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Обобщенные трудовые функции</w:t>
            </w:r>
          </w:p>
        </w:tc>
        <w:tc>
          <w:tcPr>
            <w:tcW w:w="25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2A24B7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A24B7">
              <w:rPr>
                <w:rFonts w:ascii="Times New Roman" w:hAnsi="Times New Roman"/>
                <w:sz w:val="24"/>
              </w:rPr>
              <w:t>Трудовые функции</w:t>
            </w:r>
          </w:p>
        </w:tc>
      </w:tr>
      <w:tr w:rsidR="00055922" w:rsidRPr="00055922" w:rsidTr="0005592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922" w:rsidRPr="00055922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22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6A313D" w:rsidRPr="00055922" w:rsidTr="001C038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00"/>
        </w:trPr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A</w:t>
            </w:r>
          </w:p>
        </w:tc>
        <w:tc>
          <w:tcPr>
            <w:tcW w:w="10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16A5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 w:rsidR="000F5196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="001C038A" w:rsidRPr="00A4231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0F5196"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="001C038A" w:rsidRPr="00A42313">
              <w:rPr>
                <w:rFonts w:ascii="Times New Roman" w:hAnsi="Times New Roman"/>
                <w:sz w:val="24"/>
                <w:szCs w:val="24"/>
              </w:rPr>
              <w:t>наруше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ниями речи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1C038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лиц с </w:t>
            </w:r>
            <w:r w:rsidR="004B6D11"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="00281C93">
              <w:rPr>
                <w:rFonts w:ascii="Times New Roman" w:hAnsi="Times New Roman"/>
                <w:sz w:val="24"/>
                <w:szCs w:val="24"/>
              </w:rPr>
              <w:t>нарушениями речи по освоению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программ, адаптированных для их обучения, воспитания и обеспечивающих коррекцию нарушений развития и социальную адаптацию, а также программ логопедической помощи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01.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313D" w:rsidRPr="00055922" w:rsidTr="001C038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4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1C038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для лиц с </w:t>
            </w:r>
            <w:r w:rsidR="004B6D11"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 и программ логопедической помощи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/02.7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C038A" w:rsidRPr="00055922" w:rsidTr="001C038A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3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038A" w:rsidRPr="00A42313" w:rsidRDefault="001C038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3F4F18">
              <w:rPr>
                <w:rFonts w:ascii="Times" w:hAnsi="Times" w:cs="Arial"/>
                <w:sz w:val="24"/>
                <w:szCs w:val="24"/>
              </w:rPr>
              <w:t>участникам</w:t>
            </w:r>
            <w:r w:rsidR="00CC34E9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/03.7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C038A" w:rsidRPr="00A42313" w:rsidRDefault="001C038A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313D" w:rsidRPr="002A24B7" w:rsidTr="00E27A5B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2"/>
        </w:trPr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0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94149" w:rsidRDefault="00724B1F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Обучение, воспитание, коррекция нарушений развития и социальной адаптации глухих</w:t>
            </w:r>
            <w:r w:rsidR="000F5196">
              <w:rPr>
                <w:rFonts w:ascii="Times New Roman" w:eastAsia="Calibri" w:hAnsi="Times New Roman"/>
                <w:sz w:val="24"/>
                <w:szCs w:val="24"/>
              </w:rPr>
              <w:t>, слабослышащих, позднооглохших обучающихся</w:t>
            </w:r>
          </w:p>
        </w:tc>
        <w:tc>
          <w:tcPr>
            <w:tcW w:w="93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724B1F" w:rsidP="00384F54">
            <w:pPr>
              <w:pStyle w:val="af9"/>
              <w:jc w:val="left"/>
              <w:rPr>
                <w:szCs w:val="24"/>
              </w:rPr>
            </w:pPr>
            <w:r w:rsidRPr="00A42313">
              <w:rPr>
                <w:szCs w:val="24"/>
              </w:rPr>
              <w:t>Организация деятельности глухих</w:t>
            </w:r>
            <w:r w:rsidR="006F525A">
              <w:rPr>
                <w:szCs w:val="24"/>
              </w:rPr>
              <w:t>, слабослышащих, позднооглохших</w:t>
            </w:r>
            <w:r w:rsidRPr="00A42313">
              <w:rPr>
                <w:szCs w:val="24"/>
              </w:rPr>
              <w:t xml:space="preserve"> обучающихся </w:t>
            </w:r>
            <w:r w:rsidR="00B2510C" w:rsidRPr="00A42313">
              <w:rPr>
                <w:szCs w:val="24"/>
              </w:rPr>
              <w:t>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B/01.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6A313D" w:rsidRPr="002A24B7" w:rsidTr="00D8790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330"/>
        </w:trPr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724B1F" w:rsidP="00384F54">
            <w:pPr>
              <w:pStyle w:val="af9"/>
              <w:jc w:val="left"/>
              <w:rPr>
                <w:szCs w:val="24"/>
              </w:rPr>
            </w:pPr>
            <w:r w:rsidRPr="00A42313">
              <w:rPr>
                <w:szCs w:val="24"/>
              </w:rPr>
              <w:t xml:space="preserve">Разработка программно-методического обеспечения </w:t>
            </w:r>
            <w:r w:rsidR="00EA3EE6" w:rsidRPr="00A42313">
              <w:rPr>
                <w:szCs w:val="24"/>
              </w:rPr>
              <w:t xml:space="preserve">образовательных программ и программ коррекционной помощи для </w:t>
            </w:r>
            <w:r w:rsidRPr="00A42313">
              <w:rPr>
                <w:szCs w:val="24"/>
              </w:rPr>
              <w:t>глухи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>, слабослышащи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>, позднооглохши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 xml:space="preserve"> обучающи</w:t>
            </w:r>
            <w:r w:rsidR="00EA3EE6" w:rsidRPr="00A42313">
              <w:rPr>
                <w:szCs w:val="24"/>
              </w:rPr>
              <w:t>х</w:t>
            </w:r>
            <w:r w:rsidRPr="00A42313">
              <w:rPr>
                <w:szCs w:val="24"/>
              </w:rPr>
              <w:t>ся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B/02.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936D14" w:rsidRPr="002A24B7" w:rsidTr="00936D1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925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6D14" w:rsidRPr="00A42313" w:rsidRDefault="00936D1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3F4F18"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="003F4F18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6D14" w:rsidRPr="00A42313" w:rsidRDefault="00936D14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B/03.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6D14" w:rsidRPr="00A42313" w:rsidRDefault="00936D14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6A313D" w:rsidRPr="00EA6750" w:rsidTr="00B2510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89"/>
        </w:trPr>
        <w:tc>
          <w:tcPr>
            <w:tcW w:w="4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06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94149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 w:rsidR="00575E95"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r w:rsidR="00575E95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E0518F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575E95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9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E0518F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E27A5B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по освоению образовательных программ, адаптированных для их обучения, воспитания 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lastRenderedPageBreak/>
              <w:t>обеспечивающих коррекцию нарушений развития и социальную адаптацию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6A313D" w:rsidRPr="00E27A5B" w:rsidTr="00A44DF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80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6A313D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программно-методического обеспечения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образовательных программ </w:t>
            </w:r>
            <w:r w:rsidR="001B179F" w:rsidRPr="00A42313">
              <w:rPr>
                <w:rFonts w:ascii="Times New Roman" w:hAnsi="Times New Roman"/>
                <w:sz w:val="24"/>
                <w:szCs w:val="24"/>
              </w:rPr>
              <w:t>и программ коррекционной помощи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616A58" w:rsidRPr="00A42313">
              <w:rPr>
                <w:rFonts w:ascii="Times New Roman" w:hAnsi="Times New Roman"/>
                <w:sz w:val="24"/>
                <w:szCs w:val="24"/>
              </w:rPr>
              <w:t>обучающи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616A58" w:rsidRPr="00A42313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 w:rsidR="00E0518F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="00E27A5B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E27A5B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E308BD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02.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313D" w:rsidRPr="00A42313" w:rsidRDefault="001B179F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1B179F" w:rsidRPr="00EA6750" w:rsidTr="006650B2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28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179F" w:rsidRPr="00A42313" w:rsidRDefault="001B179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3F4F18"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="003F4F18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179F" w:rsidRPr="00A42313" w:rsidRDefault="001B179F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С/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0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.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B179F" w:rsidRPr="00A42313" w:rsidRDefault="001B179F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36AC7" w:rsidRPr="00EA6750" w:rsidTr="00536AC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57"/>
        </w:trPr>
        <w:tc>
          <w:tcPr>
            <w:tcW w:w="433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06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Обучение, воспитание,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коррекция нарушений развития и социальной адаптации слепых, слабовидящих</w:t>
            </w:r>
            <w:r w:rsidR="00575E95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93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AC7" w:rsidRPr="00A42313" w:rsidRDefault="00DF6AA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Организация деятельности с</w:t>
            </w:r>
            <w:r w:rsidR="00E27A5B">
              <w:rPr>
                <w:rFonts w:ascii="Times New Roman" w:hAnsi="Times New Roman"/>
                <w:sz w:val="24"/>
                <w:szCs w:val="24"/>
              </w:rPr>
              <w:t>лепых, слабовидящих обучающихся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68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/01.7</w:t>
            </w:r>
          </w:p>
        </w:tc>
        <w:tc>
          <w:tcPr>
            <w:tcW w:w="83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36AC7" w:rsidRPr="00EA6750" w:rsidTr="00536AC7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99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AC7" w:rsidRPr="00A42313" w:rsidRDefault="00DF6AA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и программ коррекционной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lastRenderedPageBreak/>
              <w:t>помощи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>слепы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>, слабовидящи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 xml:space="preserve"> обучающи</w:t>
            </w:r>
            <w:r w:rsidR="00EA3EE6" w:rsidRPr="00A42313">
              <w:rPr>
                <w:rFonts w:ascii="Times New Roman" w:hAnsi="Times New Roman"/>
                <w:sz w:val="24"/>
                <w:szCs w:val="24"/>
              </w:rPr>
              <w:t>х</w:t>
            </w:r>
            <w:r w:rsidR="00323320" w:rsidRPr="00A42313">
              <w:rPr>
                <w:rFonts w:ascii="Times New Roman" w:hAnsi="Times New Roman"/>
                <w:sz w:val="24"/>
                <w:szCs w:val="24"/>
              </w:rPr>
              <w:t>ся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D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/02.7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536AC7" w:rsidRPr="00EA6750" w:rsidTr="00DF6AAC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331"/>
        </w:trPr>
        <w:tc>
          <w:tcPr>
            <w:tcW w:w="4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3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DF6AA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 w:rsidR="003F4F18"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="003F4F18"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/03.7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6AC7" w:rsidRPr="00A42313" w:rsidRDefault="00536AC7" w:rsidP="00384F5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</w:tbl>
    <w:p w:rsidR="00055922" w:rsidRDefault="00055922" w:rsidP="00384F54">
      <w:pPr>
        <w:pStyle w:val="12"/>
        <w:widowControl w:val="0"/>
        <w:spacing w:after="0" w:line="240" w:lineRule="auto"/>
        <w:ind w:left="360"/>
        <w:rPr>
          <w:rFonts w:ascii="Times New Roman" w:hAnsi="Times New Roman"/>
          <w:b/>
          <w:sz w:val="28"/>
        </w:rPr>
        <w:sectPr w:rsidR="00055922" w:rsidSect="00C96235"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pgNumType w:start="3"/>
          <w:cols w:space="708"/>
          <w:docGrid w:linePitch="360"/>
        </w:sectPr>
      </w:pPr>
    </w:p>
    <w:tbl>
      <w:tblPr>
        <w:tblW w:w="4841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562"/>
        <w:gridCol w:w="1362"/>
        <w:gridCol w:w="26"/>
        <w:gridCol w:w="1049"/>
        <w:gridCol w:w="113"/>
        <w:gridCol w:w="8"/>
        <w:gridCol w:w="666"/>
        <w:gridCol w:w="6"/>
        <w:gridCol w:w="466"/>
        <w:gridCol w:w="496"/>
        <w:gridCol w:w="113"/>
        <w:gridCol w:w="1653"/>
        <w:gridCol w:w="26"/>
        <w:gridCol w:w="640"/>
        <w:gridCol w:w="48"/>
        <w:gridCol w:w="6"/>
        <w:gridCol w:w="36"/>
        <w:gridCol w:w="57"/>
        <w:gridCol w:w="113"/>
        <w:gridCol w:w="579"/>
        <w:gridCol w:w="224"/>
        <w:gridCol w:w="36"/>
        <w:gridCol w:w="321"/>
        <w:gridCol w:w="24"/>
        <w:gridCol w:w="48"/>
        <w:gridCol w:w="916"/>
        <w:gridCol w:w="260"/>
        <w:gridCol w:w="11"/>
        <w:gridCol w:w="225"/>
      </w:tblGrid>
      <w:tr w:rsidR="00055922" w:rsidRPr="002A24B7" w:rsidTr="000253F3">
        <w:trPr>
          <w:trHeight w:val="463"/>
        </w:trPr>
        <w:tc>
          <w:tcPr>
            <w:tcW w:w="5000" w:type="pct"/>
            <w:gridSpan w:val="29"/>
            <w:tcBorders>
              <w:top w:val="nil"/>
              <w:bottom w:val="nil"/>
              <w:right w:val="nil"/>
            </w:tcBorders>
            <w:vAlign w:val="center"/>
          </w:tcPr>
          <w:p w:rsidR="00055922" w:rsidRPr="00F70096" w:rsidRDefault="00055922" w:rsidP="00384F54">
            <w:pPr>
              <w:pStyle w:val="12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br w:type="page"/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III</w:t>
            </w:r>
            <w:r w:rsidRPr="00520A10">
              <w:rPr>
                <w:rFonts w:ascii="Times New Roman" w:hAnsi="Times New Roman"/>
                <w:b/>
                <w:sz w:val="28"/>
              </w:rPr>
              <w:t>.</w:t>
            </w:r>
            <w:r w:rsidRPr="002A24B7">
              <w:rPr>
                <w:rFonts w:ascii="Times New Roman" w:hAnsi="Times New Roman"/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55922" w:rsidRPr="002A24B7" w:rsidTr="000253F3">
        <w:trPr>
          <w:trHeight w:val="805"/>
        </w:trPr>
        <w:tc>
          <w:tcPr>
            <w:tcW w:w="5000" w:type="pct"/>
            <w:gridSpan w:val="29"/>
            <w:tcBorders>
              <w:top w:val="nil"/>
              <w:bottom w:val="nil"/>
              <w:right w:val="nil"/>
            </w:tcBorders>
            <w:vAlign w:val="center"/>
          </w:tcPr>
          <w:p w:rsidR="00055922" w:rsidRPr="00A34D8A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Pr="00A34D8A">
              <w:rPr>
                <w:rFonts w:ascii="Times New Roman" w:hAnsi="Times New Roman"/>
                <w:b/>
                <w:sz w:val="24"/>
                <w:szCs w:val="24"/>
              </w:rPr>
              <w:t>Обобщенная трудовая функция</w:t>
            </w:r>
          </w:p>
        </w:tc>
      </w:tr>
      <w:tr w:rsidR="001436AB" w:rsidRPr="00ED26F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5922" w:rsidRPr="00EA6750" w:rsidRDefault="008F50E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</w:t>
            </w:r>
          </w:p>
        </w:tc>
        <w:tc>
          <w:tcPr>
            <w:tcW w:w="35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92" w:type="pct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55922" w:rsidRPr="00EA6750" w:rsidRDefault="00EA675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55922" w:rsidRPr="00EA6750" w:rsidRDefault="00A5731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55922" w:rsidRPr="00ED26F1" w:rsidTr="000253F3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1436AB" w:rsidRPr="00ED26F1" w:rsidTr="008073B7">
        <w:trPr>
          <w:trHeight w:val="283"/>
        </w:trPr>
        <w:tc>
          <w:tcPr>
            <w:tcW w:w="1542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6AB" w:rsidRPr="00ED26F1" w:rsidTr="008073B7">
        <w:trPr>
          <w:trHeight w:val="479"/>
        </w:trPr>
        <w:tc>
          <w:tcPr>
            <w:tcW w:w="1542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8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55922" w:rsidRPr="00ED26F1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55922" w:rsidRPr="00ED26F1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055922" w:rsidRPr="002A24B7" w:rsidTr="000253F3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:rsidR="00055922" w:rsidRPr="001B67D6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6AB" w:rsidRPr="002A24B7" w:rsidTr="008073B7">
        <w:trPr>
          <w:trHeight w:val="525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055922" w:rsidRPr="001B67D6" w:rsidRDefault="00EA675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Учитель-логопед (логопед)</w:t>
            </w:r>
          </w:p>
        </w:tc>
      </w:tr>
      <w:tr w:rsidR="00055922" w:rsidRPr="002A24B7" w:rsidTr="000253F3">
        <w:trPr>
          <w:trHeight w:val="408"/>
        </w:trPr>
        <w:tc>
          <w:tcPr>
            <w:tcW w:w="5000" w:type="pct"/>
            <w:gridSpan w:val="29"/>
            <w:vAlign w:val="center"/>
          </w:tcPr>
          <w:p w:rsidR="00055922" w:rsidRPr="002A24B7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436AB" w:rsidRPr="002A24B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9626B5" w:rsidRPr="001B67D6" w:rsidRDefault="00EA6750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 w:rsidR="0064358A">
              <w:rPr>
                <w:rFonts w:ascii="Times New Roman" w:hAnsi="Times New Roman"/>
                <w:sz w:val="24"/>
                <w:szCs w:val="24"/>
              </w:rPr>
              <w:t>е – специалитет</w:t>
            </w:r>
            <w:r w:rsidR="006A0C6C">
              <w:rPr>
                <w:rFonts w:ascii="Times New Roman" w:hAnsi="Times New Roman"/>
                <w:sz w:val="24"/>
                <w:szCs w:val="24"/>
              </w:rPr>
              <w:t>или магистратура</w:t>
            </w:r>
            <w:r w:rsidR="003F1D63" w:rsidRPr="003F1D63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специалитет или магистратура и </w:t>
            </w:r>
            <w:r w:rsidR="009626B5">
              <w:rPr>
                <w:rFonts w:ascii="Times New Roman" w:hAnsi="Times New Roman"/>
                <w:sz w:val="24"/>
                <w:szCs w:val="24"/>
              </w:rPr>
              <w:t>профессиональная переподготовка в области логопедии</w:t>
            </w:r>
          </w:p>
        </w:tc>
      </w:tr>
      <w:tr w:rsidR="001436AB" w:rsidRPr="002A24B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</w:t>
            </w:r>
            <w:r w:rsidR="00E7179C" w:rsidRPr="000253F3">
              <w:rPr>
                <w:rFonts w:ascii="Times New Roman" w:hAnsi="Times New Roman"/>
                <w:sz w:val="24"/>
                <w:szCs w:val="24"/>
              </w:rPr>
              <w:t xml:space="preserve">ребования к опыту практической </w:t>
            </w:r>
            <w:r w:rsidRPr="000253F3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055922" w:rsidRPr="001B67D6" w:rsidRDefault="00EA675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36AB" w:rsidRPr="002A24B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17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17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79C" w:rsidRPr="00E7179C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E717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5922" w:rsidRPr="001B67D6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  <w:r w:rsidRPr="00E717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436AB" w:rsidRPr="002A24B7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055922" w:rsidRPr="001B67D6" w:rsidRDefault="00E7179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5922" w:rsidRPr="000253F3" w:rsidTr="000253F3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055922" w:rsidRPr="000253F3" w:rsidRDefault="0005592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1436AB" w:rsidRPr="001B67D6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055922" w:rsidRPr="000253F3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6" w:type="pct"/>
            <w:gridSpan w:val="4"/>
          </w:tcPr>
          <w:p w:rsidR="00055922" w:rsidRPr="000253F3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:rsidR="00055922" w:rsidRPr="000253F3" w:rsidRDefault="0005592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1436AB" w:rsidRPr="00ED26F1" w:rsidTr="008073B7">
        <w:trPr>
          <w:trHeight w:val="283"/>
        </w:trPr>
        <w:tc>
          <w:tcPr>
            <w:tcW w:w="1876" w:type="pct"/>
            <w:gridSpan w:val="7"/>
            <w:vMerge w:val="restart"/>
            <w:tcBorders>
              <w:lef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1436AB" w:rsidRPr="00ED26F1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1436AB" w:rsidRPr="00ED26F1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1436AB" w:rsidRPr="00ED26F1" w:rsidTr="008073B7">
        <w:trPr>
          <w:trHeight w:val="494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1436AB" w:rsidRPr="00ED26F1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  <w:r w:rsidR="000253F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1D406C" w:rsidRPr="000253F3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 w:rsidR="00AE0F13" w:rsidRPr="00AE0F13">
              <w:rPr>
                <w:rFonts w:ascii="Times New Roman" w:hAnsi="Times New Roman"/>
                <w:sz w:val="24"/>
                <w:szCs w:val="24"/>
              </w:rPr>
              <w:t>(логопед)</w:t>
            </w:r>
          </w:p>
        </w:tc>
      </w:tr>
      <w:tr w:rsidR="00946A4A" w:rsidRPr="00ED26F1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:rsidR="00946A4A" w:rsidRPr="000253F3" w:rsidRDefault="00946A4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946A4A" w:rsidRPr="000253F3" w:rsidRDefault="00946A4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27250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946A4A" w:rsidRPr="000253F3" w:rsidRDefault="00946A4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1436AB" w:rsidRPr="00ED26F1" w:rsidTr="008073B7">
        <w:trPr>
          <w:trHeight w:val="79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:rsidR="00A42313" w:rsidRPr="000253F3" w:rsidRDefault="00A42313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A42313" w:rsidRPr="000253F3" w:rsidRDefault="00A42313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050715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42313" w:rsidRPr="000253F3" w:rsidRDefault="00A42313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</w:tc>
      </w:tr>
      <w:tr w:rsidR="001D406C" w:rsidRPr="002A24B7" w:rsidTr="000253F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1D406C" w:rsidRPr="00BC5875" w:rsidRDefault="001D406C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1.1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1436AB" w:rsidRPr="00ED26F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406C" w:rsidRPr="00D31824" w:rsidRDefault="00A7124F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лиц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адаптацию, а также программ логопедической помощи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2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406C" w:rsidRPr="00ED26F1" w:rsidRDefault="00D3182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D31824">
              <w:rPr>
                <w:rFonts w:ascii="Times New Roman" w:hAnsi="Times New Roman"/>
                <w:sz w:val="24"/>
                <w:szCs w:val="16"/>
              </w:rPr>
              <w:t>A/01.7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D406C" w:rsidRPr="00D31824" w:rsidRDefault="00D3182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406C" w:rsidRPr="00ED26F1" w:rsidTr="000253F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436AB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36AB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D406C" w:rsidRPr="00ED26F1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D406C" w:rsidRPr="00ED26F1" w:rsidRDefault="001D406C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D406C" w:rsidRDefault="001D406C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1D406C" w:rsidRDefault="001D406C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1D406C" w:rsidRPr="00ED26F1" w:rsidRDefault="001D406C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1436AB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1D406C" w:rsidRPr="00BC5875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1D406C" w:rsidRPr="00BC5875" w:rsidRDefault="001D406C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F4080" w:rsidRPr="004B4FD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F4080" w:rsidRPr="00F225D5" w:rsidRDefault="000F408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F4080" w:rsidRPr="00081D47" w:rsidRDefault="000F4080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5075">
              <w:rPr>
                <w:rFonts w:ascii="Times New Roman" w:hAnsi="Times New Roman"/>
                <w:sz w:val="24"/>
                <w:szCs w:val="24"/>
              </w:rPr>
              <w:t>Определение ти</w:t>
            </w:r>
            <w:r>
              <w:rPr>
                <w:rFonts w:ascii="Times New Roman" w:hAnsi="Times New Roman"/>
                <w:sz w:val="24"/>
                <w:szCs w:val="24"/>
              </w:rPr>
              <w:t>па образовательной программы и (или)</w:t>
            </w:r>
            <w:r w:rsidRPr="008B5075">
              <w:rPr>
                <w:rFonts w:ascii="Times New Roman" w:hAnsi="Times New Roman"/>
                <w:sz w:val="24"/>
                <w:szCs w:val="24"/>
              </w:rPr>
              <w:t xml:space="preserve"> варианта оказания логопедической помощи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0F4080" w:rsidRPr="004B4FD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F4080" w:rsidRPr="00F225D5" w:rsidRDefault="000F408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F4080" w:rsidRDefault="000F4080" w:rsidP="00363CD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уроков, логопедических групповых (подгрупповых) и индивидуальных занятий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0F4080" w:rsidRPr="004B4FD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F4080" w:rsidRPr="00F225D5" w:rsidRDefault="000F408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F4080" w:rsidRDefault="000F4080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пециальн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для реализации особ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образовательных потребностей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нарушениями речи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развития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 xml:space="preserve"> для жизни человека в обществе</w:t>
            </w:r>
          </w:p>
        </w:tc>
      </w:tr>
      <w:tr w:rsidR="00363CD6" w:rsidRPr="004B4FD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B5075">
              <w:rPr>
                <w:rFonts w:ascii="Times New Roman" w:hAnsi="Times New Roman"/>
                <w:sz w:val="24"/>
                <w:szCs w:val="24"/>
              </w:rPr>
              <w:t>Организация основных видов деятельности лиц с нарушениями речи в процессе освоения ими образовательных программ, программ логопедической помощи с учетом их возраста, особ</w:t>
            </w:r>
            <w:r>
              <w:rPr>
                <w:rFonts w:ascii="Times New Roman" w:hAnsi="Times New Roman"/>
                <w:sz w:val="24"/>
                <w:szCs w:val="24"/>
              </w:rPr>
              <w:t>енностей развития и психо</w:t>
            </w:r>
            <w:r w:rsidRPr="008B5075">
              <w:rPr>
                <w:rFonts w:ascii="Times New Roman" w:hAnsi="Times New Roman"/>
                <w:sz w:val="24"/>
                <w:szCs w:val="24"/>
              </w:rPr>
              <w:t>физического состояния</w:t>
            </w:r>
          </w:p>
        </w:tc>
      </w:tr>
      <w:tr w:rsidR="00363CD6" w:rsidRPr="004B4FD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8B5075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лиц с нарушениями речи </w:t>
            </w:r>
            <w:r>
              <w:rPr>
                <w:rFonts w:ascii="Times New Roman" w:hAnsi="Times New Roman"/>
                <w:sz w:val="24"/>
                <w:szCs w:val="24"/>
              </w:rPr>
              <w:t>по развитию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необходимой для жизни человека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на основе планомерного введения в более сложную социальную среду, расширения повседневного жизненного опыта, социальных контактов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>с другими людьми</w:t>
            </w:r>
          </w:p>
        </w:tc>
      </w:tr>
      <w:tr w:rsidR="002E26D9" w:rsidRPr="004B4FD4" w:rsidTr="002E26D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E26D9" w:rsidRPr="00F225D5" w:rsidRDefault="002E26D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E26D9" w:rsidRDefault="002E26D9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за счет постепенного расширения образовательного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>, ознакомления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с социокультурной жизнью</w:t>
            </w:r>
          </w:p>
        </w:tc>
      </w:tr>
      <w:tr w:rsidR="00363CD6" w:rsidRPr="004B4FD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Осуществление систематического контроля и оценки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лицами с нарушениями речи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 обучения и воспитани</w:t>
            </w:r>
            <w:r>
              <w:rPr>
                <w:rFonts w:ascii="Times New Roman" w:hAnsi="Times New Roman"/>
                <w:sz w:val="24"/>
                <w:szCs w:val="24"/>
              </w:rPr>
              <w:t>я, коррекции нарушений развития</w:t>
            </w:r>
          </w:p>
        </w:tc>
      </w:tr>
      <w:tr w:rsidR="00363CD6" w:rsidRPr="004B4FD4" w:rsidTr="002E26D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CD0053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D47">
              <w:rPr>
                <w:rFonts w:ascii="Times New Roman" w:hAnsi="Times New Roman"/>
                <w:sz w:val="24"/>
                <w:szCs w:val="24"/>
              </w:rPr>
              <w:t xml:space="preserve">Корректировка организации, содержания и технологий реализации программ образования и (или) оказания логопедической помощи с учетом результатов текущего и периодического </w:t>
            </w: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 результатов их освоения, мониторинга </w:t>
            </w:r>
            <w:r w:rsidRPr="00081D47">
              <w:rPr>
                <w:rFonts w:ascii="Times New Roman" w:hAnsi="Times New Roman"/>
                <w:sz w:val="24"/>
                <w:szCs w:val="24"/>
              </w:rPr>
              <w:lastRenderedPageBreak/>
              <w:t>результатов их реализации</w:t>
            </w:r>
          </w:p>
        </w:tc>
      </w:tr>
      <w:tr w:rsidR="00363CD6" w:rsidRPr="003738B9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образовательный процесс в соответствии с общеобразовательными программами и (или) программами логопедической помощи</w:t>
            </w:r>
          </w:p>
        </w:tc>
      </w:tr>
      <w:tr w:rsidR="00363CD6" w:rsidRPr="003738B9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лиц с нарушениями речи по освоению ими программ образования и (или) программ логопедической помощи</w:t>
            </w:r>
          </w:p>
        </w:tc>
      </w:tr>
      <w:tr w:rsidR="00363CD6" w:rsidRPr="003738B9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Определять объем, содержание, целевую направленность и условия реализации образовательной программы и (или) программы логопедической помощи с учетом особых образовательных и социально-коммуникативных потребностей, индивидуальных особенностей лиц с нарушениями речи</w:t>
            </w:r>
          </w:p>
        </w:tc>
      </w:tr>
      <w:tr w:rsidR="00363CD6" w:rsidRPr="003738B9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Организовывать деятельность лиц с нарушениями речи по реализации образовательных программ и (или) программ логопедической помощи (в индивидуальной или групповой форме) в соответствии с их возрастом, особыми образовательными потребностями и индивидуальными особенностями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Разрабатывать и реализовывать совместно с родителями (законными представителями) индивидуальный образовательный маршрут лица с нарушениями речи с учетом его возраста, индивидуальных возможностей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ИКТ-компетенци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образовательной и логопедической работы с лицами с нарушениями речи 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177CFF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77CFF">
              <w:rPr>
                <w:rFonts w:ascii="Times New Roman" w:hAnsi="Times New Roman"/>
                <w:sz w:val="24"/>
                <w:szCs w:val="24"/>
              </w:rPr>
              <w:t xml:space="preserve">Применять современные образовательные и логопедические технологии, включая информационные ресурсы 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логопедически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</w:t>
            </w:r>
          </w:p>
        </w:tc>
      </w:tr>
      <w:tr w:rsidR="00363CD6" w:rsidRPr="00A10219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0B7661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логопедически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сопровождения лиц с нарушениями речи в системе комплексной реабилитации</w:t>
            </w:r>
          </w:p>
        </w:tc>
      </w:tr>
      <w:tr w:rsidR="00363CD6" w:rsidRPr="00A10219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Планировать и организовать различные виды самостоятельной деятельности лиц с нарушениями речи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формирования у лиц с нарушениями речи мотивации к качественному образованию, личностному развитию, овладению компетенцией, необходимой для жизни человека в обществе, социальной адаптации с учетом их особых образовательных потребностей, индивидуальных особенностей</w:t>
            </w:r>
          </w:p>
        </w:tc>
      </w:tr>
      <w:tr w:rsidR="00363CD6" w:rsidRPr="006635D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Использовать содержание, формы, методы и средства текущего контроля и мониторинга, позволяющие оценить освоение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</w:t>
            </w:r>
          </w:p>
        </w:tc>
      </w:tr>
      <w:tr w:rsidR="00363CD6" w:rsidRPr="006635D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работы с учетом особых образовательных потребностей, индивидуальных особенностей обучающихся с нарушениями речи</w:t>
            </w:r>
          </w:p>
        </w:tc>
      </w:tr>
      <w:tr w:rsidR="00363CD6" w:rsidRPr="006635D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инклюзивного образования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осуществляющими комплексное сопровождение лиц с нарушениями речи в организациях здравоохранения, социальной защиты, культуры, спорта, правоохранительных органов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Взаимодействовать со средствами массовой информации, общественными организациями для пропаганды толерантного отношения к лицам с нарушениями речи, их семьям</w:t>
            </w:r>
          </w:p>
        </w:tc>
      </w:tr>
      <w:tr w:rsidR="00363CD6" w:rsidRPr="006635D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DE2BC3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грамотн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четк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выразительн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>, орфоэпически правильн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A10219">
              <w:rPr>
                <w:rFonts w:ascii="Times New Roman" w:hAnsi="Times New Roman"/>
                <w:sz w:val="24"/>
                <w:szCs w:val="24"/>
              </w:rPr>
              <w:t xml:space="preserve"> речь</w:t>
            </w:r>
          </w:p>
        </w:tc>
      </w:tr>
      <w:tr w:rsidR="00363CD6" w:rsidRPr="006635D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A10219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0219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081D47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6269">
              <w:rPr>
                <w:rFonts w:ascii="Times New Roman" w:hAnsi="Times New Roman"/>
                <w:sz w:val="24"/>
                <w:szCs w:val="24"/>
              </w:rPr>
              <w:t>Законодательство о правах ребенка, о правах инвалидов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F72881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72881">
              <w:rPr>
                <w:rFonts w:ascii="Times New Roman" w:hAnsi="Times New Roman"/>
                <w:sz w:val="24"/>
                <w:szCs w:val="24"/>
              </w:rPr>
              <w:t>Законы и иные нормативно 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F72881" w:rsidRDefault="00363CD6" w:rsidP="00BB6269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 xml:space="preserve">едеральные государственные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образовательные стандарты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F72881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 охране труда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 xml:space="preserve">ребования к безопасности образовательной среды для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F72881" w:rsidRDefault="00363CD6" w:rsidP="0066021B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Теории, закономерности, принципы построения и функционирования систем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 xml:space="preserve">, современные тенденции развития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речи, оказания им логопедической помощи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F7288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9334AB" w:rsidRDefault="00363CD6" w:rsidP="00BB6269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1D4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разных категорий лиц с </w:t>
            </w:r>
            <w:r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363CD6" w:rsidRPr="000E677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081D47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 речевых </w:t>
            </w:r>
            <w:r>
              <w:rPr>
                <w:rFonts w:ascii="Times New Roman" w:hAnsi="Times New Roman"/>
                <w:sz w:val="24"/>
                <w:szCs w:val="24"/>
              </w:rPr>
              <w:t>нарушений, в том числе специфика</w:t>
            </w:r>
            <w:r w:rsidRPr="00081D47">
              <w:rPr>
                <w:rFonts w:ascii="Times New Roman" w:hAnsi="Times New Roman"/>
                <w:sz w:val="24"/>
                <w:szCs w:val="24"/>
              </w:rPr>
              <w:t xml:space="preserve"> нарушений речи у разных категорий лиц с ограниченными возможностями здоровья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F225D5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0E4A">
              <w:rPr>
                <w:rFonts w:ascii="Times New Roman" w:hAnsi="Times New Roman"/>
                <w:sz w:val="24"/>
                <w:szCs w:val="24"/>
              </w:rPr>
              <w:t>Закономерности и этапы ре</w:t>
            </w:r>
            <w:r>
              <w:rPr>
                <w:rFonts w:ascii="Times New Roman" w:hAnsi="Times New Roman"/>
                <w:sz w:val="24"/>
                <w:szCs w:val="24"/>
              </w:rPr>
              <w:t>чевого развития, языковые нормы</w:t>
            </w:r>
            <w:r w:rsidRPr="00BB0E4A">
              <w:rPr>
                <w:rFonts w:ascii="Times New Roman" w:hAnsi="Times New Roman"/>
                <w:sz w:val="24"/>
                <w:szCs w:val="24"/>
              </w:rPr>
              <w:t>, варианты их нарушения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081D47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Содержание и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логопедических занятий</w:t>
            </w:r>
          </w:p>
        </w:tc>
      </w:tr>
      <w:tr w:rsidR="00363CD6" w:rsidRPr="00E6522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BB0E4A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B0E4A">
              <w:rPr>
                <w:rFonts w:ascii="Times New Roman" w:hAnsi="Times New Roman"/>
                <w:sz w:val="24"/>
                <w:szCs w:val="24"/>
              </w:rPr>
              <w:t>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лиц с нарушениями речи</w:t>
            </w:r>
          </w:p>
        </w:tc>
      </w:tr>
      <w:tr w:rsidR="00363CD6" w:rsidRPr="00E6522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BB0E4A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>Пути достижения и способы оценки результатов освоения образовательных программ и (или) программ логопедической помощи лицами с нарушениями речи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63CD6" w:rsidRPr="00AC5B6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 xml:space="preserve">Требования к оснащению и оборудованию учебных и </w:t>
            </w:r>
            <w:r w:rsidRPr="00AC5B61">
              <w:rPr>
                <w:rFonts w:ascii="Times New Roman" w:hAnsi="Times New Roman"/>
                <w:sz w:val="24"/>
                <w:szCs w:val="24"/>
              </w:rPr>
              <w:lastRenderedPageBreak/>
              <w:t>логопедических кабинетов современными образовательными средствами, техническими средствами, дидактическими средствами, средствами логопедической помощи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AC5B6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>Нормы современного русского литературного языка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AC5B61" w:rsidRDefault="00363CD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5B61">
              <w:rPr>
                <w:rFonts w:ascii="Times New Roman" w:hAnsi="Times New Roman"/>
                <w:sz w:val="24"/>
                <w:szCs w:val="24"/>
              </w:rPr>
              <w:t>Особенности семейного воспитания лиц с нарушениями речи</w:t>
            </w:r>
          </w:p>
        </w:tc>
      </w:tr>
      <w:tr w:rsidR="00363CD6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63CD6" w:rsidRPr="00F225D5" w:rsidDel="002A1D54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63CD6" w:rsidRPr="00411D0E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3CD6" w:rsidRPr="00D31824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CD6" w:rsidRPr="00D31824" w:rsidRDefault="00363CD6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3.1.2. Трудовая функция</w:t>
            </w:r>
          </w:p>
        </w:tc>
      </w:tr>
      <w:tr w:rsidR="00363CD6" w:rsidRPr="00ED26F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3CD6" w:rsidRPr="00A66A9A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для лиц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тяжелыми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>нарушениями речи и программ логопедической помощи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A66A9A">
              <w:rPr>
                <w:rFonts w:ascii="Times New Roman" w:hAnsi="Times New Roman"/>
                <w:sz w:val="24"/>
                <w:szCs w:val="16"/>
              </w:rPr>
              <w:t>A/02.7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63CD6" w:rsidRPr="00A66A9A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A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3CD6" w:rsidRPr="00ED26F1" w:rsidTr="00DE46B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63CD6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63CD6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63CD6" w:rsidRPr="00ED26F1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63CD6" w:rsidRPr="00ED26F1" w:rsidRDefault="00363CD6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63CD6" w:rsidRDefault="00363CD6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363CD6" w:rsidRDefault="00363CD6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363CD6" w:rsidRPr="00ED26F1" w:rsidRDefault="00363CD6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63CD6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63CD6" w:rsidRPr="00BC587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63CD6" w:rsidRPr="00BC5875" w:rsidRDefault="00363CD6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F6F38" w:rsidRPr="00833E0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Определение целей, задач,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программ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833E0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9F6F38" w:rsidRPr="00383DD0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Планирование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цесса реализации образовательных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обучения, воспитания, коррекции нарушений развития, социальной адаптации </w:t>
            </w:r>
            <w:r>
              <w:rPr>
                <w:rFonts w:ascii="Times New Roman" w:hAnsi="Times New Roman"/>
                <w:sz w:val="24"/>
                <w:szCs w:val="24"/>
              </w:rPr>
              <w:t>и (или) программ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FD6EC5" w:rsidRPr="00833E07" w:rsidTr="00FD6EC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D6EC5" w:rsidRPr="0001673A" w:rsidRDefault="00FD6EC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D6EC5" w:rsidRPr="00383DD0" w:rsidRDefault="00FD6EC5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Планирование уроков, групповых (подгрупповых) и индиви</w:t>
            </w:r>
            <w:r>
              <w:rPr>
                <w:rFonts w:ascii="Times New Roman" w:hAnsi="Times New Roman"/>
                <w:sz w:val="24"/>
                <w:szCs w:val="24"/>
              </w:rPr>
              <w:t>дуальных логопедических занятий при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реализации образовательных программ для лиц с нарушениями речи и (или) программ логопедической помощи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Разработка системы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контроля 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оцен</w:t>
            </w:r>
            <w:r>
              <w:rPr>
                <w:rFonts w:ascii="Times New Roman" w:hAnsi="Times New Roman"/>
                <w:sz w:val="24"/>
                <w:szCs w:val="24"/>
              </w:rPr>
              <w:t>ки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достижения планируемых резу</w:t>
            </w:r>
            <w:r>
              <w:rPr>
                <w:rFonts w:ascii="Times New Roman" w:hAnsi="Times New Roman"/>
                <w:sz w:val="24"/>
                <w:szCs w:val="24"/>
              </w:rPr>
              <w:t>льтатов освоения образовательных программ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>и (или) программ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A54F67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3DD0">
              <w:rPr>
                <w:rFonts w:ascii="Times New Roman" w:hAnsi="Times New Roman"/>
                <w:sz w:val="24"/>
                <w:szCs w:val="24"/>
              </w:rPr>
              <w:t xml:space="preserve"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обучения, воспитания, коррекции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lastRenderedPageBreak/>
              <w:t>нарушений развития, социальной адаптации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 (или) программ логопедической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особых образовательных потребностей 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Определять целевую направленность 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/>
                <w:sz w:val="24"/>
                <w:szCs w:val="24"/>
              </w:rPr>
              <w:t>елять содержание 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техно</w:t>
            </w:r>
            <w:r>
              <w:rPr>
                <w:rFonts w:ascii="Times New Roman" w:hAnsi="Times New Roman"/>
                <w:sz w:val="24"/>
                <w:szCs w:val="24"/>
              </w:rPr>
              <w:t>логии реализации образовательных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и (или) программы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>лиц с нарушениями реч</w:t>
            </w:r>
            <w:r>
              <w:rPr>
                <w:rFonts w:ascii="Times New Roman" w:hAnsi="Times New Roman"/>
                <w:sz w:val="24"/>
                <w:szCs w:val="24"/>
              </w:rPr>
              <w:t>и в освоении ими 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Анализировать эффектив</w:t>
            </w:r>
            <w:r>
              <w:rPr>
                <w:rFonts w:ascii="Times New Roman" w:hAnsi="Times New Roman"/>
                <w:sz w:val="24"/>
                <w:szCs w:val="24"/>
              </w:rPr>
              <w:t>ность реализации 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программ и (или) программ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планов </w:t>
            </w:r>
            <w:r>
              <w:rPr>
                <w:rFonts w:ascii="Times New Roman" w:hAnsi="Times New Roman"/>
                <w:sz w:val="24"/>
                <w:szCs w:val="24"/>
              </w:rPr>
              <w:t>уроков (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>занятий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8029C">
              <w:rPr>
                <w:rFonts w:ascii="Times New Roman" w:hAnsi="Times New Roman"/>
                <w:sz w:val="24"/>
                <w:szCs w:val="24"/>
              </w:rPr>
              <w:t>, фондов оценочных средств по результатам анализа их реализации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9F6F38" w:rsidRPr="008E6C5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BC5875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029C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9F6F38" w:rsidRPr="0001673A" w:rsidRDefault="009F6F38" w:rsidP="00F22A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D53D41" w:rsidRDefault="009F6F38" w:rsidP="00F22A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9F6F38" w:rsidRPr="00D53D41" w:rsidRDefault="009F6F38" w:rsidP="00F22A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учителя-логопеда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(логопеда)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BB6269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разных категорий лиц с </w:t>
            </w:r>
            <w:r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D53D41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речевых </w:t>
            </w:r>
            <w:r>
              <w:rPr>
                <w:rFonts w:ascii="Times New Roman" w:hAnsi="Times New Roman"/>
                <w:sz w:val="24"/>
                <w:szCs w:val="24"/>
              </w:rPr>
              <w:t>нарушений, в том числе специфика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нарушений речи у разных категорий лиц с ограниченными возможностями здоровья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Задачи, содержание и технологии разработки и реализации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программ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логопедической помощи, а также их компонентов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 xml:space="preserve">Специальные условия, необходимые для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, реабилитации лиц с нарушениями речи, оказания логопедической помощи лицам с ограниченными возможностями здоровья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Современные требования к 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уществлению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логопедической помощ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 xml:space="preserve">Технологии планирования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программ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обучения, воспитания, коррекции нарушений развития, социальной адаптации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(или) программ 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логопедической помощи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особых 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>образовательных и социально-коммуникативных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83DD0">
              <w:rPr>
                <w:rFonts w:ascii="Times New Roman" w:hAnsi="Times New Roman"/>
                <w:sz w:val="24"/>
                <w:szCs w:val="24"/>
              </w:rPr>
              <w:t xml:space="preserve">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</w:t>
            </w:r>
            <w:r>
              <w:rPr>
                <w:rFonts w:ascii="Times New Roman" w:hAnsi="Times New Roman"/>
                <w:sz w:val="24"/>
                <w:szCs w:val="24"/>
              </w:rPr>
              <w:t>ающих реализацию образовательных программ и (или) программ логопедической помощи для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лиц с нарушениями речи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и (или) программ логопедической помощи</w:t>
            </w: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Del="002A1D54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9F6F38" w:rsidRPr="0001673A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6F38" w:rsidRPr="00D31824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F38" w:rsidRPr="00D31824" w:rsidRDefault="009F6F38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  <w:tr w:rsidR="009F6F38" w:rsidRPr="00ED26F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6F38" w:rsidRPr="00284772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1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6F38" w:rsidRPr="00284772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772">
              <w:rPr>
                <w:rFonts w:ascii="Times New Roman" w:hAnsi="Times New Roman"/>
                <w:sz w:val="24"/>
                <w:szCs w:val="24"/>
              </w:rPr>
              <w:t>A/03.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F6F38" w:rsidRPr="00284772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F6F38" w:rsidRPr="00ED26F1" w:rsidTr="00DE46B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F6F38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6F38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F6F38" w:rsidRPr="00ED26F1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F6F38" w:rsidRPr="00ED26F1" w:rsidRDefault="009F6F3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9F6F38" w:rsidRDefault="009F6F3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9F6F38" w:rsidRDefault="009F6F3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9F6F38" w:rsidRPr="00ED26F1" w:rsidRDefault="009F6F3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9F6F3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9F6F38" w:rsidRPr="00BC5875" w:rsidRDefault="009F6F3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E6BB7" w:rsidRPr="00164532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Выявление факторов риска возникновения нарушений речи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 лиц разного возраста</w:t>
            </w:r>
          </w:p>
        </w:tc>
      </w:tr>
      <w:tr w:rsidR="006E6BB7" w:rsidRPr="00164532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DC1EB1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1EB1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, ис</w:t>
            </w:r>
            <w:r>
              <w:rPr>
                <w:rFonts w:ascii="Times New Roman" w:hAnsi="Times New Roman"/>
                <w:sz w:val="24"/>
                <w:szCs w:val="24"/>
              </w:rPr>
              <w:t>пытывающих трудности в обучении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 xml:space="preserve"> для организации </w:t>
            </w:r>
            <w:r w:rsidR="004119EA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</w:t>
            </w:r>
            <w:r w:rsidR="004119EA">
              <w:rPr>
                <w:rFonts w:ascii="Times New Roman" w:hAnsi="Times New Roman"/>
                <w:sz w:val="24"/>
                <w:szCs w:val="24"/>
              </w:rPr>
              <w:t>вождения и возможного изменения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образовательного маршрута</w:t>
            </w:r>
          </w:p>
        </w:tc>
      </w:tr>
      <w:tr w:rsidR="006E6BB7" w:rsidRPr="00164532" w:rsidTr="00FD6EC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DC1EB1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Анализ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овлиц с нарушениями речи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оформленных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здравоохранения, социальной защиты, </w:t>
            </w:r>
            <w:r w:rsidRPr="00F11268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образования, культуры, спорта, правоохранительными органами</w:t>
            </w:r>
          </w:p>
        </w:tc>
      </w:tr>
      <w:tr w:rsidR="006E6BB7" w:rsidRPr="00164532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 xml:space="preserve">Выбор методик для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состояния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 xml:space="preserve"> речи у детей и взрослых с учетом их индивидуальных особенностей, методик логопедического обследования лиц с ограниченными возможностями здоровья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Проведение диагностики нарушений речи, логопедического обследования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с учетом возраста, индивидуальных особенностей 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6E6BB7" w:rsidRPr="00B63A4E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Осуществление анализа и оценки результатов диагностики нарушений речи, логопедического обследования с учетом данных комплексного обсл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едования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6E6BB7" w:rsidRPr="00B63A4E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Подготовка логопедического заключения по результатам диагностики, логопедического обследования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лиц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</w:t>
            </w:r>
          </w:p>
        </w:tc>
      </w:tr>
      <w:tr w:rsidR="006E6BB7" w:rsidRPr="00B63A4E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>ыявление особых образовательных потребностей</w:t>
            </w:r>
            <w:r>
              <w:rPr>
                <w:rFonts w:ascii="Times New Roman" w:hAnsi="Times New Roman"/>
                <w:sz w:val="24"/>
                <w:szCs w:val="24"/>
              </w:rPr>
              <w:t>, индивидуальныхособенностей,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 xml:space="preserve"> социально-коммуникативных ограничений у лиц с нарушениями речи</w:t>
            </w:r>
          </w:p>
        </w:tc>
      </w:tr>
      <w:tr w:rsidR="006E6BB7" w:rsidRPr="00B63A4E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6BB7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психолого-педагогической характеристики обучающегося с нарушениями речи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/>
                <w:sz w:val="24"/>
                <w:szCs w:val="24"/>
              </w:rPr>
              <w:t>тка рекомендаций к коррекционно-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>педагогическому сопровождению процессов образования и реабилитации и (или) к реализации логопедической помощи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речи,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 xml:space="preserve"> при необходимости, к дополнительному обследованию специалистами организаций здравоохранения, социальной защиты</w:t>
            </w:r>
          </w:p>
        </w:tc>
      </w:tr>
      <w:tr w:rsidR="006E6BB7" w:rsidRPr="00B63A4E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561E0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Консультирование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</w:t>
            </w:r>
            <w:r>
              <w:rPr>
                <w:rFonts w:ascii="Times New Roman" w:hAnsi="Times New Roman"/>
                <w:sz w:val="24"/>
                <w:szCs w:val="24"/>
              </w:rPr>
              <w:t>росам образования,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развития, овладения средствами коммуникации, профессиональной ориентации, социальной адаптации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  <w:r w:rsidRPr="00561E03">
              <w:rPr>
                <w:rFonts w:ascii="Times New Roman" w:hAnsi="Times New Roman"/>
                <w:sz w:val="24"/>
                <w:szCs w:val="24"/>
              </w:rPr>
              <w:t>и членов семей лиц с нарушениями речи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по вопросам семейного воспитания, выбора образовательного маршрута и его изменения на разных этапах образования, социал</w:t>
            </w:r>
            <w:r>
              <w:rPr>
                <w:rFonts w:ascii="Times New Roman" w:hAnsi="Times New Roman"/>
                <w:sz w:val="24"/>
                <w:szCs w:val="24"/>
              </w:rPr>
              <w:t>ьной адаптации, профориентации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проведения коррекционно-развивающей работы в условиях семьи</w:t>
            </w:r>
          </w:p>
        </w:tc>
      </w:tr>
      <w:tr w:rsidR="006E6B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61E03">
              <w:rPr>
                <w:rFonts w:ascii="Times New Roman" w:hAnsi="Times New Roman"/>
                <w:sz w:val="24"/>
                <w:szCs w:val="24"/>
              </w:rPr>
              <w:t>Консультирование педагогических работников и специалистов, участвующих в реализации процессов образования, социальной адаптации, реабилитации лиц с нарушениями речи</w:t>
            </w:r>
          </w:p>
        </w:tc>
      </w:tr>
      <w:tr w:rsidR="006E6B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411B60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6E6BB7" w:rsidRPr="00561E03">
              <w:rPr>
                <w:rFonts w:ascii="Times New Roman" w:hAnsi="Times New Roman"/>
                <w:sz w:val="24"/>
                <w:szCs w:val="24"/>
              </w:rPr>
              <w:t xml:space="preserve"> мер по профилактике нарушений речи, а также заболеваний, трудностей в развитии и социальной адаптации лиц с нарушениями речи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диагностики нарушений речи у детей и взрослых с учетом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возраста и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индивидуальных особен</w:t>
            </w:r>
            <w:r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2268B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логопедического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с ограниченными возможностями здоровья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Default="006E6BB7" w:rsidP="00393A72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и средства диагностики нарушений речи у детей и взрослых, особенностей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развития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2268B8" w:rsidRDefault="006E6BB7" w:rsidP="00E80EE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 xml:space="preserve"> логопедического обследования лиц с ограниченными возможностями здоровья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>Организовывать и осуществлять диагностику нарушений речи у детей и взрослых с учетом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индивидуальных особенностей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2268B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роводить логопедическое обследование лиц с ограниченными возможностями здоровья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Анализировать и оценивать результаты диагностики нарушений речи, логопедического обследования с учетом данных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обследования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2268B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Разрабатывать рекомендации к коррекционно-педагогическому сопровождению процессов образования и реабилитации лиц с нарушениями речи и (или) р</w:t>
            </w:r>
            <w:r>
              <w:rPr>
                <w:rFonts w:ascii="Times New Roman" w:hAnsi="Times New Roman"/>
                <w:sz w:val="24"/>
                <w:szCs w:val="24"/>
              </w:rPr>
              <w:t>еализации логопедической помощи,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при необходимости, к дополнительному обследованию специалистами организаций здравоохранения, социальной защиты</w:t>
            </w:r>
          </w:p>
        </w:tc>
      </w:tr>
      <w:tr w:rsidR="006E6BB7" w:rsidRPr="00C42F6C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E499C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индивидуальному образовательному маршруту,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68B8">
              <w:rPr>
                <w:rFonts w:ascii="Times New Roman" w:hAnsi="Times New Roman"/>
                <w:sz w:val="24"/>
                <w:szCs w:val="24"/>
              </w:rPr>
              <w:t xml:space="preserve">Составлять логопедическое заключение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логопедического </w:t>
            </w:r>
            <w:r w:rsidRPr="002268B8">
              <w:rPr>
                <w:rFonts w:ascii="Times New Roman" w:hAnsi="Times New Roman"/>
                <w:sz w:val="24"/>
                <w:szCs w:val="24"/>
              </w:rPr>
              <w:t>обследования и комплексной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диагностики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E80EE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ипедагогического консультирования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лиц с нару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ениями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E80EE6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психолого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общения с родителями (законными представителями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>, членами семей при обсуждении с ними результатов диагностики, рекомендаций к коррекционно-педагогическому сопровождению процессов образования и реабилитации лиц с нарушениями речи и (или) реализации логопедической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 xml:space="preserve"> при необходимости, к дополнительному обследованию специалистами организаций здравоохранения, социальной защиты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Определять индивидуальный маршрут образования, реабилитации и (или) оказания логопедической помощи при взаимодействии с родителями (законными представителями), членами семей лиц с нарушениями речи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Определять условия реализации индивидуального маршрута образования, реабилитации и (или) оказания логопедической помощи совместно с педагогическими работниками и специалистами, участвующими в реализации процессов образования, социальной адаптации, реабилитации лиц с нарушениями речи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Разрабатывать и (или) выбирать, применять методики выявления факторов риска возникновения нарушений речи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Разрабатывать и внедрять комплексы мер по профилактике нарушений речи, а также заболеваний, трудностей в развитии и социальной адаптации лиц с нарушениями речи</w:t>
            </w:r>
          </w:p>
        </w:tc>
      </w:tr>
      <w:tr w:rsidR="006E6BB7" w:rsidRPr="0063474F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  <w:r w:rsidRPr="00BE499C">
              <w:rPr>
                <w:rFonts w:ascii="Times New Roman" w:hAnsi="Times New Roman"/>
                <w:sz w:val="24"/>
                <w:szCs w:val="24"/>
              </w:rPr>
              <w:t>, членов семей лиц группы риска, а также заинтересованных участников образовательного процесса по вопросам профилактики нарушений речи, а также заболеваний, трудностей в развитии и социальной адаптации лиц с нарушениями речи</w:t>
            </w:r>
          </w:p>
        </w:tc>
      </w:tr>
      <w:tr w:rsidR="006E6BB7" w:rsidRPr="0063474F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E499C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91786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E499C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учителя-логопеда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(логопеда)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>Закономерности и этапы речевого онтогенеза, языковые нормы и варианты их нарушения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C945ED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разных категорий лиц с </w:t>
            </w:r>
            <w:r>
              <w:rPr>
                <w:rFonts w:ascii="Times New Roman" w:hAnsi="Times New Roman"/>
                <w:sz w:val="24"/>
                <w:szCs w:val="24"/>
              </w:rPr>
              <w:t>ограниченными возможностями здоровья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 xml:space="preserve"> речевых </w:t>
            </w:r>
            <w:r>
              <w:rPr>
                <w:rFonts w:ascii="Times New Roman" w:hAnsi="Times New Roman"/>
                <w:sz w:val="24"/>
                <w:szCs w:val="24"/>
              </w:rPr>
              <w:t>нарушений, в том числе специфика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 xml:space="preserve"> нарушений речи у разных категорий лиц с ограниченными возможностями здоровья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C945ED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>Современны</w:t>
            </w:r>
            <w:r>
              <w:rPr>
                <w:rFonts w:ascii="Times New Roman" w:hAnsi="Times New Roman"/>
                <w:sz w:val="24"/>
                <w:szCs w:val="24"/>
              </w:rPr>
              <w:t>е классификации нарушений речи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>методические подходы к оценке результатов комплексной диагностики нарушений речи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методики выявления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  <w:r>
              <w:rPr>
                <w:rFonts w:ascii="Times New Roman" w:hAnsi="Times New Roman"/>
                <w:sz w:val="24"/>
                <w:szCs w:val="24"/>
              </w:rPr>
              <w:t>речи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особенностей общего ра</w:t>
            </w:r>
            <w:r>
              <w:rPr>
                <w:rFonts w:ascii="Times New Roman" w:hAnsi="Times New Roman"/>
                <w:sz w:val="24"/>
                <w:szCs w:val="24"/>
              </w:rPr>
              <w:t>звития лиц с нарушениями речи</w:t>
            </w:r>
          </w:p>
        </w:tc>
      </w:tr>
      <w:tr w:rsidR="006E6BB7" w:rsidRPr="0063474F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0FE5">
              <w:rPr>
                <w:rFonts w:ascii="Times New Roman" w:hAnsi="Times New Roman"/>
                <w:sz w:val="24"/>
                <w:szCs w:val="24"/>
              </w:rPr>
              <w:t>Технологии выявления нарушений речи и обнаружения факторов риска их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зникновения у детей и взрослых,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анализа и оценки полученных результатов комплексного обследования</w:t>
            </w:r>
          </w:p>
        </w:tc>
      </w:tr>
      <w:tr w:rsidR="006E6BB7" w:rsidRPr="0063474F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B00FE5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00FE5">
              <w:rPr>
                <w:rFonts w:ascii="Times New Roman" w:hAnsi="Times New Roman"/>
                <w:sz w:val="24"/>
                <w:szCs w:val="24"/>
              </w:rPr>
              <w:t>ехнологии логопедического обследования разных категорий лиц с ограниченными возможностями здоровья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анализа и оценки полученных результатов комплексного обследования</w:t>
            </w:r>
          </w:p>
        </w:tc>
      </w:tr>
      <w:tr w:rsidR="006E6BB7" w:rsidRPr="009D205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5ED8">
              <w:rPr>
                <w:rFonts w:ascii="Times New Roman" w:hAnsi="Times New Roman"/>
                <w:sz w:val="24"/>
                <w:szCs w:val="24"/>
              </w:rPr>
              <w:t>Современные требования к организации и осуществлению логопедической помощи, коррекционно-педагогического сопровождения процессов образования и реабилитации лиц с нарушениями речи</w:t>
            </w:r>
          </w:p>
        </w:tc>
      </w:tr>
      <w:tr w:rsidR="006E6BB7" w:rsidRPr="009D205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D65ED8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 xml:space="preserve">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 xml:space="preserve"> консультирования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речи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развития,</w:t>
            </w:r>
            <w:r w:rsidRPr="00275153">
              <w:rPr>
                <w:rFonts w:ascii="Times New Roman" w:hAnsi="Times New Roman"/>
                <w:sz w:val="24"/>
                <w:szCs w:val="24"/>
              </w:rPr>
              <w:t>профессиональной ориентации, социальной адаптации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</w:t>
            </w:r>
            <w:r>
              <w:rPr>
                <w:rFonts w:ascii="Times New Roman" w:hAnsi="Times New Roman"/>
                <w:sz w:val="24"/>
                <w:szCs w:val="24"/>
              </w:rPr>
              <w:t>реабилитации, профориентации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развивающей работы в условиях семьи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BC5875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7C16E3" w:rsidRDefault="006E6BB7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65ED8">
              <w:rPr>
                <w:rFonts w:ascii="Times New Roman" w:hAnsi="Times New Roman"/>
                <w:sz w:val="24"/>
                <w:szCs w:val="24"/>
              </w:rPr>
              <w:t xml:space="preserve">Направления и способы взаимодействия учителя-логопеда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(логопеда), 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педагогических работнико</w:t>
            </w:r>
            <w:r>
              <w:rPr>
                <w:rFonts w:ascii="Times New Roman" w:hAnsi="Times New Roman"/>
                <w:sz w:val="24"/>
                <w:szCs w:val="24"/>
              </w:rPr>
              <w:t>в и специалистов, участвующих в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процессе обучения, воспитания, коррекции нарушений развития</w:t>
            </w:r>
            <w:r w:rsidRPr="00D65ED8">
              <w:rPr>
                <w:rFonts w:ascii="Times New Roman" w:hAnsi="Times New Roman"/>
                <w:sz w:val="24"/>
                <w:szCs w:val="24"/>
              </w:rPr>
              <w:t>, социальной адаптации, реабилитации лиц с нарушениями речи</w:t>
            </w:r>
          </w:p>
        </w:tc>
      </w:tr>
      <w:tr w:rsidR="006E6B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486" w:type="pct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Del="002A1D54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C07413" w:rsidRDefault="006E6BB7" w:rsidP="00384F5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BB7" w:rsidRPr="002871A6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6BB7" w:rsidRPr="002871A6" w:rsidRDefault="006E6BB7" w:rsidP="00384F54">
            <w:pPr>
              <w:pStyle w:val="12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3.2. Обобщенная трудовая функция</w:t>
            </w:r>
          </w:p>
        </w:tc>
      </w:tr>
      <w:tr w:rsidR="006E6BB7" w:rsidRPr="00EA675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E6BB7" w:rsidRPr="00EA6750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F08">
              <w:rPr>
                <w:rFonts w:ascii="Times New Roman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</w:t>
            </w:r>
            <w:r w:rsidRPr="005E4F08">
              <w:rPr>
                <w:rFonts w:ascii="Times New Roman" w:hAnsi="Times New Roman"/>
                <w:sz w:val="24"/>
                <w:szCs w:val="24"/>
              </w:rPr>
              <w:lastRenderedPageBreak/>
              <w:t>адаптации глухих, слабослышащих, поздноогло</w:t>
            </w:r>
            <w:r>
              <w:rPr>
                <w:rFonts w:ascii="Times New Roman" w:hAnsi="Times New Roman"/>
                <w:sz w:val="24"/>
                <w:szCs w:val="24"/>
              </w:rPr>
              <w:t>хшихобучающихся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Код</w:t>
            </w:r>
          </w:p>
        </w:tc>
        <w:tc>
          <w:tcPr>
            <w:tcW w:w="389" w:type="pct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6E6BB7" w:rsidRPr="00EA6750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E6BB7" w:rsidRPr="00EA6750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BB7" w:rsidRPr="00ED26F1" w:rsidTr="007E6142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6E6BB7" w:rsidRPr="00ED26F1" w:rsidTr="008073B7">
        <w:trPr>
          <w:trHeight w:val="283"/>
        </w:trPr>
        <w:tc>
          <w:tcPr>
            <w:tcW w:w="1546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BB7" w:rsidRPr="00ED26F1" w:rsidTr="008073B7">
        <w:trPr>
          <w:trHeight w:val="479"/>
        </w:trPr>
        <w:tc>
          <w:tcPr>
            <w:tcW w:w="1546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4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6E6BB7" w:rsidRPr="001B67D6" w:rsidTr="007E6142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6BB7" w:rsidRPr="001B67D6" w:rsidTr="008073B7">
        <w:trPr>
          <w:trHeight w:val="525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Учитель-дефектолог (сурдопедагог)</w:t>
            </w:r>
          </w:p>
        </w:tc>
      </w:tr>
      <w:tr w:rsidR="006E6BB7" w:rsidRPr="002A24B7" w:rsidTr="007E6142">
        <w:trPr>
          <w:trHeight w:val="408"/>
        </w:trPr>
        <w:tc>
          <w:tcPr>
            <w:tcW w:w="5000" w:type="pct"/>
            <w:gridSpan w:val="29"/>
            <w:vAlign w:val="center"/>
          </w:tcPr>
          <w:p w:rsidR="006E6BB7" w:rsidRPr="002A24B7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E6BB7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6E6BB7" w:rsidRPr="001B67D6" w:rsidRDefault="006E6BB7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е – специалитет или магистратура</w:t>
            </w:r>
            <w:r w:rsidRPr="00B038BA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специалитет или магистратура и профессиональная переподготовка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в области сурдопедагогики</w:t>
            </w:r>
          </w:p>
        </w:tc>
      </w:tr>
      <w:tr w:rsidR="006E6BB7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BB7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6E6BB7" w:rsidRPr="00E7179C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6E6BB7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6E6BB7" w:rsidRPr="001B67D6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6BB7" w:rsidRPr="000253F3" w:rsidTr="007E6142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6E6BB7" w:rsidRPr="000253F3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3" w:type="pct"/>
            <w:gridSpan w:val="3"/>
          </w:tcPr>
          <w:p w:rsidR="006E6BB7" w:rsidRPr="000253F3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:rsidR="006E6BB7" w:rsidRPr="000253F3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6E6BB7" w:rsidRPr="000253F3" w:rsidTr="008073B7">
        <w:trPr>
          <w:trHeight w:val="300"/>
        </w:trPr>
        <w:tc>
          <w:tcPr>
            <w:tcW w:w="1879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6E6BB7" w:rsidRPr="00055922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E6BB7" w:rsidRPr="00055922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6E6BB7" w:rsidRPr="000253F3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6E6BB7" w:rsidRPr="000253F3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6E6BB7" w:rsidRPr="000253F3" w:rsidTr="008073B7">
        <w:trPr>
          <w:trHeight w:val="494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6E6BB7" w:rsidRPr="000253F3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(логопед)</w:t>
            </w:r>
          </w:p>
        </w:tc>
      </w:tr>
      <w:tr w:rsidR="006E6BB7" w:rsidRPr="000253F3" w:rsidTr="008073B7">
        <w:trPr>
          <w:trHeight w:val="142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27247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6E6BB7" w:rsidRPr="000253F3" w:rsidTr="008073B7">
        <w:trPr>
          <w:trHeight w:val="266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050713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6E6BB7" w:rsidRPr="000253F3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Сурдопедагогика</w:t>
            </w:r>
          </w:p>
        </w:tc>
      </w:tr>
      <w:tr w:rsidR="006E6BB7" w:rsidRPr="002A24B7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6E6BB7" w:rsidRPr="00BC5875" w:rsidRDefault="006E6BB7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2.1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6E6BB7" w:rsidRPr="00ED26F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E6BB7" w:rsidRPr="008E4167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167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глухих, слабослышащих, позднооглохших обучающихся по освоению образовательных программ, адаптированных для их обучения, </w:t>
            </w:r>
            <w:r w:rsidRPr="008E4167"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и обеспечивающих коррекцию нарушений развития и социальную адаптацию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E6BB7" w:rsidRPr="00DC752B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B/01.7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E6BB7" w:rsidRPr="00DC752B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E6BB7" w:rsidRPr="00ED26F1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6BB7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E6BB7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E6BB7" w:rsidRPr="00ED26F1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E6BB7" w:rsidRPr="00ED26F1" w:rsidRDefault="006E6B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E6BB7" w:rsidRDefault="006E6B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6E6BB7" w:rsidRDefault="006E6B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6E6BB7" w:rsidRPr="00ED26F1" w:rsidRDefault="006E6B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E6B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E6BB7" w:rsidRPr="00BC5875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E6B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E6BB7" w:rsidRPr="00DC752B" w:rsidRDefault="006E6B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E6BB7" w:rsidRPr="008073B7" w:rsidRDefault="008073B7" w:rsidP="00807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Определение типа образовательной программы с учетом особых образовательных и социально-коммуникативных потребностей, индивидуальных особенностей лиц с нарушениями слуха</w:t>
            </w:r>
          </w:p>
        </w:tc>
      </w:tr>
      <w:tr w:rsidR="008073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8073B7" w:rsidRDefault="008073B7" w:rsidP="008073B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Планирование уроков (занятий), специальных коррекционно-развивающих фронтальных и индивидуальных занятий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8073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Организация специальной образовательной среды для реализации особых образовательных потребностей глухих, слабослышащих, позднооглохших обучающихся, в том числе со сложными дефектами, включая обучающихся с нарушениями зрения, опорно-двигательного аппарата, задержкой психического развития, различными формами умственной отсталости, расстройствами аутистического спектра и развития компетенции, необходимой для жизни человека в обществе</w:t>
            </w:r>
          </w:p>
        </w:tc>
      </w:tr>
      <w:tr w:rsidR="008073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Обеспечение формирования и развития словесной речи в устной и письменной формах при использовании в процессе образования соотношения разных форм речи – словесной (устн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, письменн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, устно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дактильн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) и жестовой (калькирующ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жестов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реч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разговорн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жестов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язык),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с учетом особых образовательных потребностей, индивидуальных особенностей обучающихся с нарушениями слуха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с целью достижения качественного образования, наиболее полноценного личностного развития, социальной адаптации</w:t>
            </w:r>
          </w:p>
        </w:tc>
      </w:tr>
      <w:tr w:rsidR="008073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CD0053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Применение в процессе обучения и воспитания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стационарной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звукоусиливающей аппаратуры коллективного и индивидуального пользования,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беспроводной аппаратуры,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индивидуальных слуховых аппаратов, кохлеарныхимп</w:t>
            </w:r>
            <w:r>
              <w:rPr>
                <w:rFonts w:ascii="Times New Roman" w:hAnsi="Times New Roman"/>
                <w:sz w:val="24"/>
                <w:szCs w:val="24"/>
              </w:rPr>
              <w:t>лантов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с учетом медицинских показаний, индивидуальных особенностей обучающихся</w:t>
            </w:r>
          </w:p>
        </w:tc>
      </w:tr>
      <w:tr w:rsidR="008073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73B7">
              <w:rPr>
                <w:rFonts w:ascii="Times New Roman" w:hAnsi="Times New Roman"/>
                <w:sz w:val="24"/>
                <w:szCs w:val="24"/>
              </w:rPr>
              <w:t>Организация основных видов деятельности обучающихся с нарушениями слуха в процессе освоения ими образовательных программ разного уровня с учетом их возраста, своеобразия общего и слухоречевого развития, индивидуальных особенностей</w:t>
            </w:r>
          </w:p>
        </w:tc>
      </w:tr>
      <w:tr w:rsidR="008073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CD0053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нарушениями слуха по развитию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необходимой для жизни человека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на основе планомерного введения в более сложную социальную среду, расширения повседневного жизненного опыта, социальных контактов обучающихся в доступных для них пределах, в том числе со слышащими детьми и взрослыми</w:t>
            </w:r>
          </w:p>
        </w:tc>
      </w:tr>
      <w:tr w:rsidR="00177A64" w:rsidRPr="00B0255D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DC752B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DC1EB1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в том числе, имеющими нормальный слух, за счет постепенного расширения образовател</w:t>
            </w:r>
            <w:r>
              <w:rPr>
                <w:rFonts w:ascii="Times New Roman" w:hAnsi="Times New Roman"/>
                <w:sz w:val="24"/>
                <w:szCs w:val="24"/>
              </w:rPr>
              <w:t>ьного пространства, ознакомления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с социокультурной жизнью лиц с нарушенным слухом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90340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340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и оценки достижения обучающимися планируемых результатов обучения и воспитания, коррекции нарушений развития</w:t>
            </w:r>
          </w:p>
        </w:tc>
      </w:tr>
      <w:tr w:rsidR="008073B7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90340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340">
              <w:rPr>
                <w:rFonts w:ascii="Times New Roman" w:hAnsi="Times New Roman"/>
                <w:sz w:val="24"/>
                <w:szCs w:val="24"/>
              </w:rPr>
              <w:t>Корректировка организации, содержания и технологий образовательного процесса с учетом результатов текущего и периодического контроля результатов обучения и воспитания, коррекции нарушений развития, мониторинга достижения обучающимися планируемых результатов образования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</w:tr>
      <w:tr w:rsidR="008073B7" w:rsidRPr="00E677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73B7" w:rsidRPr="00DC752B" w:rsidRDefault="008073B7" w:rsidP="00DA50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обучающихся с нарушениями слуха по освоению общеобразовательных программ, адаптированных для их образования, способствующих коррекции нарушений развития, социальной адаптации</w:t>
            </w:r>
          </w:p>
        </w:tc>
      </w:tr>
      <w:tr w:rsidR="008073B7" w:rsidRPr="00E677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73B7" w:rsidRPr="00A5357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Формулировать задачи обучения, воспитания, коррекции нарушений развития и социальной адаптации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73B7" w:rsidRPr="00A5357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846">
              <w:rPr>
                <w:rFonts w:ascii="Times New Roman" w:hAnsi="Times New Roman"/>
                <w:sz w:val="24"/>
                <w:szCs w:val="24"/>
              </w:rPr>
              <w:t>Организовывать деятельность обучающихся с нарушениями слуха по реализации задач обучения, воспитания, коррекции нарушений развития и социальной адаптации (в индивидуальной или групповой форме) в соответствии с их возрастом, особыми образовательными потребностями и индивидуальными особенностями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Разрабатывать и реализовывать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 родителями (законными представителями)индивидуальный образовательный маршрут обучающегося с нарушениями слуха с учетом его возраста, индивидуальных возможностей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8073B7" w:rsidRPr="00DC752B" w:rsidRDefault="008073B7" w:rsidP="00DA509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применения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стационарной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звукоусиливающей аппаратуры коллективного и индивидуального пользования,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беспроводной аппаратуры,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индивидуальных слуховых аппаратов, кохлеарныхимп</w:t>
            </w:r>
            <w:r>
              <w:rPr>
                <w:rFonts w:ascii="Times New Roman" w:hAnsi="Times New Roman"/>
                <w:sz w:val="24"/>
                <w:szCs w:val="24"/>
              </w:rPr>
              <w:t>лантов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в процессе обучения и воспитания, коррекции нарушений развития, социальной адаптации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8073B7" w:rsidRPr="00A53577" w:rsidRDefault="008073B7" w:rsidP="002410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ИКТ-компетенци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образовательной работы с обучающимся, имеющими нарушения слуха</w:t>
            </w:r>
            <w:r w:rsidRPr="002E14A0">
              <w:rPr>
                <w:rFonts w:ascii="Times New Roman" w:hAnsi="Times New Roman"/>
                <w:sz w:val="24"/>
                <w:szCs w:val="24"/>
              </w:rPr>
              <w:t>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4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8073B7" w:rsidRPr="00A5357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современные образовательные технологии, включая информационные ресурсы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D1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реализации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D1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формирования и развития словесной речи в устной и письменной форме в образовательном процессе при использовании </w:t>
            </w:r>
            <w:r w:rsidRPr="00D3226A">
              <w:rPr>
                <w:rFonts w:ascii="Times New Roman" w:hAnsi="Times New Roman"/>
                <w:sz w:val="24"/>
                <w:szCs w:val="24"/>
              </w:rPr>
              <w:t>соотношения разных форм речи – словесной (устная, письменная, устно-дактильная) и жестовой (калькирующая жестовая речь и разговорный жестовый язык)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с учетом особых образовательных потребностей различных категорий обучающихся с нарушенным слухом, их индивидуальных особенностей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D1D7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сурдопедагогически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развития речевого слуха, слухозрительного восприятия устной речи, восприятия неречевых звучаний окружающего мира, включая музыку, произносительной стороны речи в процессе обучения и воспитания разных категорий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A53577" w:rsidRDefault="008073B7" w:rsidP="009345B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сурдопедагогиче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ские технологии сопровождения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лиц с нарушениями слуха в системе комплексной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кохлеарной имплантации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Планировать и организовать различные виды самостоятельной деятельности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A53577" w:rsidRDefault="008073B7" w:rsidP="00AB09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формирования у обучающихся мотивации к качественному образованию, личностному развитию, овладению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компетенцией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, необходимой для жизни человека в обществе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, социальной адаптации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спользовать содержание, формы, методы и средства текущего контроля и мониторинга, позволяющие оценить достижение обучающимися планируемых результатов образования, коррекции нарушений развития, социальной адаптации, определять дальнейшие траектории образования с учетом возраста, особых образовательных потребностей разных категорий обучающихся с нарушениями слуха, их индивидуальных особенностей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AB09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работы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8073B7" w:rsidRPr="00422C7C" w:rsidRDefault="008073B7" w:rsidP="00AB093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422C7C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22C7C">
              <w:rPr>
                <w:rFonts w:ascii="Times New Roman" w:hAnsi="Times New Roman"/>
                <w:sz w:val="24"/>
                <w:szCs w:val="24"/>
              </w:rPr>
              <w:t xml:space="preserve"> инклюзивного образования детей с нарушениями слуха и их слышащих сверстников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осуществляющими комплексное сопровождение обучающегося с нарушенным слухом в организациях здравоохранения, социальной защиты, культуры, спорта, правоохранительных органов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Взаимодействовать со средствами массовой информации, общественными организациями для пропаганды толерантного отношения к лицам с нарушениями слуха, их семьям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8073B7" w:rsidRPr="00B0255D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Соблюдать правовые, нравственные и этические нормы, </w:t>
            </w:r>
            <w:r w:rsidRPr="00F1126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профессиональной этики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F7288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F7288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F72881" w:rsidRDefault="008073B7" w:rsidP="00A152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>равила по охране труда и требования к безопасности образовательной среды для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F72881" w:rsidRDefault="008073B7" w:rsidP="009D33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(сурдопедагога)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Теории, закономерности, принципы построения и функционирования систем образования лиц с нарушениями слуха, современные тенденции развития образования лиц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глухих, слабослышащих, позднооглохших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опорно-двигательного аппарата,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задержкой психического развития,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различными формами умственной отсталости,расстройствами аутистического спектра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Сурдопедагогические технологии обучения и воспитания, коррекции нарушений развития и социальной адаптации различных категорий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Содержание и технологии преподавания специальных учебных предметов (спе</w:t>
            </w:r>
            <w:r>
              <w:rPr>
                <w:rFonts w:ascii="Times New Roman" w:hAnsi="Times New Roman"/>
                <w:sz w:val="24"/>
                <w:szCs w:val="24"/>
              </w:rPr>
              <w:t>циальных коррекционных курсов)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обучающихся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Пути достижения образовательных результатов, способы контроля и оценки планируемых результатов образования детей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Требования к оснащению и оборудованию учебных кабинетов современными образовательными средствами, техническими средствами, специальными сурдотехническими средствами, дидактическими материалами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A71E7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Особенности семейного воспитания детей с нарушениями слуха</w:t>
            </w:r>
          </w:p>
        </w:tc>
      </w:tr>
      <w:tr w:rsidR="008073B7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Del="002A1D54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73B7" w:rsidRPr="00BC5875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3B7" w:rsidRPr="00EB16C9" w:rsidRDefault="008073B7" w:rsidP="00384F54">
            <w:pPr>
              <w:pStyle w:val="12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B16C9">
              <w:rPr>
                <w:rFonts w:ascii="Times New Roman" w:hAnsi="Times New Roman"/>
                <w:b/>
                <w:sz w:val="24"/>
                <w:szCs w:val="24"/>
              </w:rPr>
              <w:t>3.2.2. Трудовая функция</w:t>
            </w:r>
          </w:p>
        </w:tc>
      </w:tr>
      <w:tr w:rsidR="008073B7" w:rsidRPr="00ED26F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>
              <w:rPr>
                <w:rFonts w:ascii="Times New Roman" w:hAnsi="Times New Roman"/>
                <w:sz w:val="24"/>
                <w:szCs w:val="24"/>
              </w:rPr>
              <w:t xml:space="preserve">Разработка программно-методического обеспечения образовательных программ и программ коррекционной помощи для глухих, слабослышащих, позднооглохших </w:t>
            </w:r>
            <w:r w:rsidRPr="00EF1575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lastRenderedPageBreak/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B/02</w:t>
            </w:r>
            <w:r w:rsidRPr="00DC752B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073B7" w:rsidRPr="00DC752B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073B7" w:rsidRPr="00ED26F1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073B7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73B7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8073B7" w:rsidRPr="00ED26F1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073B7" w:rsidRPr="00ED26F1" w:rsidRDefault="008073B7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8073B7" w:rsidRDefault="008073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8073B7" w:rsidRDefault="008073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8073B7" w:rsidRPr="00ED26F1" w:rsidRDefault="008073B7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8073B7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8073B7" w:rsidRPr="00BC5875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8073B7" w:rsidRPr="00BC5875" w:rsidRDefault="008073B7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3209B" w:rsidRPr="000D0E9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целей, задач,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 содержания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0D0E9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896150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процесса реализации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177A64" w:rsidRPr="000D0E91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561AF6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896150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уроков (занятий) в рамках освоения адаптированных основных общеобразовательных программ при реализации личностно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ориентированного и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дифференцированного подходов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Разработка системы контроля и оценки достижения планируемых результатов освоения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ых особенностей обучающихся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 с нарушениями слуха</w:t>
            </w:r>
          </w:p>
        </w:tc>
      </w:tr>
      <w:tr w:rsidR="0003209B" w:rsidRPr="00BC5875" w:rsidTr="0003209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D530B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обучения, воспитания, коррекции нарушений развития, социальной адаптации с учетом особых образовательных потребностей лиц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целевую направленность образовательных программ, а также их компонентов с учетом особых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потребностей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содержание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лиц с нарушениями слуха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Анализировать эффективность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программ, планов уроков (занятий), фондов оценочных средств по результатам анализа их реализации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422C7C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C7C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A152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903AC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903AC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903ACA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(сурдопедагога)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Клинико-психолого-педагогические особенности глухих, слабослышащих, позднооглохших обучающихся разного возраста, в том числе со сложными дефектами, включая обучающихся с нарушениями зрения,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Задачи, содержание и технологии разработки и реализации программ обучения, воспитания, коррекции нарушений развития, социальной адаптации, а также их компонентов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Специальные условия, необходимые для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Современные требования к организации и осуществлению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планирования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слуха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обеспечивающих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программ коррекционной помощи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для глухих, слабослышащих, позднооглохших обучающихся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CA57E7" w:rsidRDefault="0003209B" w:rsidP="00384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3ACA">
              <w:rPr>
                <w:rFonts w:ascii="Times New Roman" w:hAnsi="Times New Roman" w:cs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зацию образовательных программ</w:t>
            </w:r>
          </w:p>
        </w:tc>
      </w:tr>
      <w:tr w:rsidR="0003209B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561AF6" w:rsidDel="002A1D54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BC58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03209B" w:rsidRPr="00EF1575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09B" w:rsidRPr="00EB16C9" w:rsidRDefault="0003209B" w:rsidP="00384F54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B16C9">
              <w:rPr>
                <w:rFonts w:ascii="Times New Roman" w:hAnsi="Times New Roman"/>
                <w:b/>
                <w:sz w:val="24"/>
                <w:szCs w:val="24"/>
              </w:rPr>
              <w:t>3.2.3. Трудовая функция</w:t>
            </w:r>
          </w:p>
        </w:tc>
      </w:tr>
      <w:tr w:rsidR="0003209B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B/03</w:t>
            </w:r>
            <w:r w:rsidRPr="00EF1575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Уровень (подуровень) 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209B" w:rsidRPr="00EF1575" w:rsidTr="0089615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3209B" w:rsidRPr="00EF1575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1575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1575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1575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209B" w:rsidRPr="00EF1575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209B" w:rsidRPr="00EF1575" w:rsidRDefault="0003209B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3209B" w:rsidRPr="00EF1575" w:rsidRDefault="0003209B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 xml:space="preserve">Регистрационный номер                           </w:t>
            </w:r>
          </w:p>
          <w:p w:rsidR="0003209B" w:rsidRPr="00EF1575" w:rsidRDefault="0003209B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F1575">
              <w:rPr>
                <w:rFonts w:ascii="Times New Roman" w:hAnsi="Times New Roman"/>
                <w:sz w:val="18"/>
                <w:szCs w:val="16"/>
              </w:rPr>
              <w:t>профессионального стандарта</w:t>
            </w:r>
          </w:p>
          <w:p w:rsidR="0003209B" w:rsidRPr="00EF1575" w:rsidRDefault="0003209B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3209B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3209B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3209B" w:rsidRPr="00DA524B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с нарушениями слуха, испытывающих трудности в обучении, а также одаренных детей с нарушениями слуха для организации </w:t>
            </w:r>
            <w:r w:rsidR="004119EA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сопрово</w:t>
            </w:r>
            <w:r w:rsidR="004119EA">
              <w:rPr>
                <w:rFonts w:ascii="Times New Roman" w:hAnsi="Times New Roman"/>
                <w:sz w:val="24"/>
                <w:szCs w:val="24"/>
              </w:rPr>
              <w:t>ждения и возможного изменения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 xml:space="preserve"> образовательного маршрута</w:t>
            </w:r>
          </w:p>
        </w:tc>
      </w:tr>
      <w:tr w:rsidR="0003209B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3209B" w:rsidRPr="00EF1575" w:rsidRDefault="0003209B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3209B" w:rsidRPr="00DA524B" w:rsidRDefault="0003209B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 xml:space="preserve">Анализ документов </w:t>
            </w:r>
            <w:r w:rsidR="004C0038" w:rsidRPr="00DA524B">
              <w:rPr>
                <w:rFonts w:ascii="Times New Roman" w:hAnsi="Times New Roman"/>
                <w:sz w:val="24"/>
                <w:szCs w:val="24"/>
              </w:rPr>
              <w:t>лиц с нарушениями слуха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>, оформленных организациями здравоохранения, социальной защиты, образования, культуры, спорта, правоохранительными органами</w:t>
            </w:r>
          </w:p>
        </w:tc>
      </w:tr>
      <w:tr w:rsidR="004C0038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C0038" w:rsidRPr="00EF1575" w:rsidRDefault="004C003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C0038" w:rsidRPr="00DA524B" w:rsidRDefault="004C0038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>Выбор методик для диагностики особенностей развития лиц с нарушениями слуха с учетом состояния их речи, слуха</w:t>
            </w:r>
            <w:r w:rsidR="00211609" w:rsidRPr="00DA524B">
              <w:rPr>
                <w:rFonts w:ascii="Times New Roman" w:hAnsi="Times New Roman"/>
                <w:sz w:val="24"/>
                <w:szCs w:val="24"/>
              </w:rPr>
              <w:t xml:space="preserve"> и индивидуальных особенностей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Проведение занятий по подготовке к обследованию слуха, уточнению результатов сурдопедагогической диагностики нарушений слуха, особенностей общего и речевого развитиялиц с нарушениями слуха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Определение режима работы на стационарных звукоусиливающих устройствах коллективного и индивидуального пользования лиц с нарушениями слуха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Проведение сурдопедагогической диагностики нарушений слуха с учетом возраста, индивидуальных особенностей лиц с нарушениями слуха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Проведение сурдопедагогической диагностики особенностей общего и слухоречевого развития с учетом возраста, индивидуальных особенностей лиц с нарушениями слуха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Осуществление анализа и оценки результатов сурдопедагогической диагностики нарушений слуха, особенностей общего и слухоречевого развития с учетом данных комплексного обследования лиц с нарушениями слуха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Подготовка педагогического заключения по результатам сурдопедагогической диагностикилиц с нарушениями слуха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Выявление особых образовательных потребностей, индивидуальных особенностей, социально-коммуникативных ограничений у лиц с нарушениями слуха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211609" w:rsidRPr="00C56B47" w:rsidRDefault="00211609" w:rsidP="004C003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обучающегося с нарушениями 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Разработка рекомендаций к коррекционно-педагогическому сопровождению процессов образования и реабилитациилиц с нарушениями слуха, при необходимости, к дополнительному обследованию специалистами организаций здравоохранения, образования, социальной защиты</w:t>
            </w:r>
          </w:p>
        </w:tc>
      </w:tr>
      <w:tr w:rsidR="00211609" w:rsidRPr="00EF1575" w:rsidDel="00D530BA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Del="00D530BA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Разработка и проведение занятий с целью сурдопедагогической оценки успешности слухопротезирования лиц с нарушениями слуха</w:t>
            </w:r>
            <w:r w:rsidRPr="007D1826">
              <w:rPr>
                <w:rFonts w:ascii="Times New Roman" w:hAnsi="Times New Roman"/>
                <w:sz w:val="24"/>
                <w:szCs w:val="24"/>
              </w:rPr>
              <w:t>в процессе комплексной реабилитации</w:t>
            </w:r>
          </w:p>
        </w:tc>
      </w:tr>
      <w:tr w:rsidR="00211609" w:rsidRPr="00EF1575" w:rsidTr="0021160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030DC3" w:rsidRDefault="00211609" w:rsidP="0038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>Консультирование лиц с нарушениями слуха по вопросам образования, слухоречевого развития, овладения средствами коммуникации, профессиональной ориентации, социальной адаптации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 w:rsidR="002E6B6F"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и членов семей лиц с нарушениями слуха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возможностей и особенностей коммуникации с лицами с нарушениями слуха с помощью соотношения разных форм речи – словесной (устная, письменная, устно-дактильная) и жестовой (калькирующая жестовая речь и разговорный жестовый язык), проведения коррекционно-развивающей работы в условиях семьи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педагогических работников и специалистов, участвующих в реализации процессов образования, социальной адаптации,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411B60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="00211609" w:rsidRPr="00C56B47">
              <w:rPr>
                <w:rFonts w:ascii="Times New Roman" w:hAnsi="Times New Roman"/>
                <w:sz w:val="24"/>
                <w:szCs w:val="24"/>
              </w:rPr>
              <w:t xml:space="preserve"> мер по профилактике трудностей в развитии и социальной адаптации лиц с нарушениями 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57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Определять содержание сурдопедагогической диагностики нарушений слуха, выявления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и средства сурдопедагогической диагностики нарушений слуха, выявления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Организовывать и осуществлять сурдопедагогическую диагностику состояния слуховой функции,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технологии планирования и проведения диагностико-педагогических занятий по подготовке к обследованию слуха, уточнению результатов сурдопедагогической диагностики нарушений слуха, особенностей общего и речевого развития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Анализировать и оценивать результаты сурдопедагогической диагностики нарушений слуха, выявления особенностей общего и слухоречевого развития лиц с нарушениями слуха с учетом их возраста и индивидуальных особенностей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коррекционно-педагогическому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lastRenderedPageBreak/>
              <w:t>сопровождению процессов образования и реабилитации лиц с нарушениями слуха, при необходимости к дополнительному обследованию специалистами организаций здравоохранения, социальной защиты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Разрабатывать рекомендации к индивидуальному образовательному маршруту, реабилитации лиц с нарушениями слуха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Составлять заключение по результатам сурдопедагогического обследования с учетом результатов комплексной диагностики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разработки и проведения диагностико-педагогических занятий с целью сурдопедагогической оценки слухопротезирования лиц с нарушениями слуха </w:t>
            </w:r>
            <w:r>
              <w:rPr>
                <w:rFonts w:ascii="Times New Roman" w:hAnsi="Times New Roman"/>
                <w:sz w:val="24"/>
                <w:szCs w:val="24"/>
              </w:rPr>
              <w:t>в процессе комплексной реабилитации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BE1C5C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Использоватьсурдопедагогические 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>технологии разработки и проведения диагностико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педагогических занятий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лицами с нарушениями слуха с учетом возраста, индивидуальных особенностей и особых образовательных потребностей, </w:t>
            </w:r>
            <w:r w:rsidRPr="007D1826">
              <w:rPr>
                <w:rFonts w:ascii="Times New Roman" w:hAnsi="Times New Roman"/>
                <w:sz w:val="24"/>
                <w:szCs w:val="24"/>
              </w:rPr>
              <w:t>в том числе с лицами с нарушениями слуха в процессе комплексной реабилитации при кохлеарной имплантации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BE1C5C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консультирования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лиц с нару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>ениями слуха по вопросам образования, слухоречевого развития, овладения средствами коммуникации, профессиональной ориентации, социальной адаптации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211609" w:rsidRPr="00C56B47" w:rsidRDefault="00211609" w:rsidP="006D59F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технологии общения с родителями (законными представителями), членами семей при обсуждении с ними результатов диагностики, рекомендаций к коррекционно-педагогическому сопровождению процессов образования и реабилитации лиц с нарушениями 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Определять индивидуальный маршрут образования и реабилитации при взаимодействии с родителями (законными представителями), членами семей лиц с нарушениями слуха</w:t>
            </w:r>
          </w:p>
        </w:tc>
      </w:tr>
      <w:tr w:rsidR="00211609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</w:t>
            </w:r>
          </w:p>
        </w:tc>
      </w:tr>
      <w:tr w:rsidR="00211609" w:rsidRPr="00B0255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211609" w:rsidRPr="00C56B4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57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(сурдопедагога)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5F8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глухих, </w:t>
            </w:r>
            <w:r w:rsidRPr="00FB45F8">
              <w:rPr>
                <w:rFonts w:ascii="Times New Roman" w:hAnsi="Times New Roman"/>
                <w:sz w:val="24"/>
                <w:szCs w:val="24"/>
              </w:rPr>
              <w:lastRenderedPageBreak/>
              <w:t>слабослышащих, позднооглохших разного возраста, в том числе со сложными дефектами, включая обучающихся с нарушениями зрения,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A152B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Современные классификации нарушен</w:t>
            </w:r>
            <w:r>
              <w:rPr>
                <w:rFonts w:ascii="Times New Roman" w:hAnsi="Times New Roman"/>
                <w:sz w:val="24"/>
                <w:szCs w:val="24"/>
              </w:rPr>
              <w:t>ий 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7B486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методические подходы к оценке результатов комплексной диагностики нарушений 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Современные средства слухопротезирования, сурдопедагогические технологии оценки слухопротезирования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комплексной реабилитации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с учетом индивидуальных особенностей лиц с нарушениями 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Сурдопедагогические технологии выявления нарушений слуха, особенностей общего и слухоречевого развития лиц с нарушениями слуха, анализа и оценки полученных результатов комплексного обследования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7B486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153">
              <w:rPr>
                <w:rFonts w:ascii="Times New Roman" w:hAnsi="Times New Roman"/>
                <w:sz w:val="24"/>
                <w:szCs w:val="24"/>
              </w:rPr>
              <w:t>Технологии педагогического консультирования лиц с нарушениями слуха по вопросам образования, слухоречевого развития, овладения средствами коммуникации, профессиональной ориентации, социальной адаптации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возможностей и особенностей коммуникации с лицами с нарушениями слуха с помощью </w:t>
            </w:r>
            <w:r w:rsidRPr="00D3226A">
              <w:rPr>
                <w:rFonts w:ascii="Times New Roman" w:hAnsi="Times New Roman"/>
                <w:sz w:val="24"/>
                <w:szCs w:val="24"/>
              </w:rPr>
              <w:t>соотношения разных форм речи – словесной (устная, письменная, устно-дактильная) и жестовой (калькирующая жестовая речь и разговорный жестовый язык)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развивающей работы в условиях семьи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Направления и способы взаимодействия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сурдопедагога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и специалистов организаций здравоохранения, образования, социальной защиты в процессе обучения, воспитания, коррекции нарушений развития, социальной адаптации лиц с нарушениями слуха</w:t>
            </w:r>
          </w:p>
        </w:tc>
      </w:tr>
      <w:tr w:rsidR="00211609" w:rsidRPr="00EF15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Del="002A1D5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F157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11609" w:rsidRPr="00EF15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EF1575"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211609" w:rsidRPr="002871A6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1609" w:rsidRPr="002871A6" w:rsidRDefault="00211609" w:rsidP="00384F54">
            <w:pPr>
              <w:pStyle w:val="12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87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871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Pr="002871A6">
              <w:rPr>
                <w:rFonts w:ascii="Times New Roman" w:hAnsi="Times New Roman"/>
                <w:b/>
                <w:sz w:val="24"/>
                <w:szCs w:val="24"/>
              </w:rPr>
              <w:t>Обобщеннаятрудоваяфункция</w:t>
            </w:r>
          </w:p>
        </w:tc>
      </w:tr>
      <w:tr w:rsidR="00211609" w:rsidRPr="00EA675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1609" w:rsidRPr="00EA675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Обучение, воспитание, коррекция нарушений развития и социальной адаптации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354" w:type="pct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92" w:type="pct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11609" w:rsidRPr="00EA675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1609" w:rsidRPr="00EA675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1609" w:rsidRPr="00ED26F1" w:rsidTr="007E6142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11609" w:rsidRPr="00ED26F1" w:rsidTr="008073B7">
        <w:trPr>
          <w:trHeight w:val="283"/>
        </w:trPr>
        <w:tc>
          <w:tcPr>
            <w:tcW w:w="1542" w:type="pct"/>
            <w:gridSpan w:val="5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8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1609" w:rsidRPr="00ED26F1" w:rsidTr="008073B7">
        <w:trPr>
          <w:trHeight w:val="479"/>
        </w:trPr>
        <w:tc>
          <w:tcPr>
            <w:tcW w:w="1542" w:type="pct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8" w:type="pct"/>
            <w:gridSpan w:val="1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7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35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211609" w:rsidRPr="001B67D6" w:rsidTr="007E6142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1609" w:rsidRPr="001B67D6" w:rsidTr="008073B7">
        <w:trPr>
          <w:trHeight w:val="525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CC6">
              <w:rPr>
                <w:rFonts w:ascii="Times New Roman" w:hAnsi="Times New Roman"/>
                <w:sz w:val="24"/>
                <w:szCs w:val="24"/>
              </w:rPr>
              <w:t>Учитель-дефектолог (олигофренопедагог)</w:t>
            </w:r>
          </w:p>
        </w:tc>
      </w:tr>
      <w:tr w:rsidR="00211609" w:rsidRPr="002A24B7" w:rsidTr="007E6142">
        <w:trPr>
          <w:trHeight w:val="408"/>
        </w:trPr>
        <w:tc>
          <w:tcPr>
            <w:tcW w:w="5000" w:type="pct"/>
            <w:gridSpan w:val="29"/>
            <w:vAlign w:val="center"/>
          </w:tcPr>
          <w:p w:rsidR="00211609" w:rsidRPr="002A24B7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211609" w:rsidRPr="001B67D6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211609" w:rsidRPr="001B67D6" w:rsidRDefault="00211609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е – специалитет или магистратура</w:t>
            </w:r>
            <w:r w:rsidRPr="00B038BA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специалитет или магистратура и профессиональная переподготовка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в области олигофренопедагогики</w:t>
            </w:r>
          </w:p>
        </w:tc>
      </w:tr>
      <w:tr w:rsidR="00211609" w:rsidRPr="001B67D6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609" w:rsidRPr="001B67D6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211609" w:rsidRPr="00E7179C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211609" w:rsidRPr="001B67D6" w:rsidTr="008073B7">
        <w:trPr>
          <w:trHeight w:val="408"/>
        </w:trPr>
        <w:tc>
          <w:tcPr>
            <w:tcW w:w="1542" w:type="pct"/>
            <w:gridSpan w:val="5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458" w:type="pct"/>
            <w:gridSpan w:val="24"/>
            <w:tcBorders>
              <w:right w:val="single" w:sz="4" w:space="0" w:color="808080"/>
            </w:tcBorders>
            <w:vAlign w:val="center"/>
          </w:tcPr>
          <w:p w:rsidR="00211609" w:rsidRPr="001B67D6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609" w:rsidRPr="000253F3" w:rsidTr="007E6142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211609" w:rsidRPr="000253F3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6" w:type="pct"/>
            <w:gridSpan w:val="4"/>
          </w:tcPr>
          <w:p w:rsidR="00211609" w:rsidRPr="000253F3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:rsidR="00211609" w:rsidRPr="000253F3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1609" w:rsidRPr="000253F3" w:rsidTr="008073B7">
        <w:trPr>
          <w:trHeight w:val="283"/>
        </w:trPr>
        <w:tc>
          <w:tcPr>
            <w:tcW w:w="1876" w:type="pct"/>
            <w:gridSpan w:val="7"/>
            <w:vMerge w:val="restart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211609" w:rsidRPr="000253F3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211609" w:rsidRPr="000253F3" w:rsidTr="008073B7">
        <w:trPr>
          <w:trHeight w:val="283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211609" w:rsidRPr="000253F3" w:rsidTr="008073B7">
        <w:trPr>
          <w:trHeight w:val="494"/>
        </w:trPr>
        <w:tc>
          <w:tcPr>
            <w:tcW w:w="1876" w:type="pct"/>
            <w:gridSpan w:val="7"/>
            <w:vMerge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211609" w:rsidRPr="000253F3" w:rsidTr="008073B7">
        <w:trPr>
          <w:trHeight w:val="283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(логопед)</w:t>
            </w:r>
          </w:p>
        </w:tc>
      </w:tr>
      <w:tr w:rsidR="00211609" w:rsidRPr="000253F3" w:rsidTr="008073B7">
        <w:trPr>
          <w:trHeight w:val="246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</w:t>
            </w:r>
          </w:p>
        </w:tc>
      </w:tr>
      <w:tr w:rsidR="00211609" w:rsidRPr="000253F3" w:rsidTr="008073B7">
        <w:trPr>
          <w:trHeight w:val="79"/>
        </w:trPr>
        <w:tc>
          <w:tcPr>
            <w:tcW w:w="1876" w:type="pct"/>
            <w:gridSpan w:val="7"/>
            <w:tcBorders>
              <w:lef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36" w:type="pct"/>
            <w:gridSpan w:val="4"/>
            <w:tcBorders>
              <w:right w:val="single" w:sz="2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050714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211609" w:rsidRPr="000253F3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Олигофренопедагогика</w:t>
            </w:r>
          </w:p>
        </w:tc>
      </w:tr>
      <w:tr w:rsidR="00211609" w:rsidRPr="00BC5875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211609" w:rsidRPr="00BC5875" w:rsidRDefault="00211609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3.1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211609" w:rsidRPr="00D3182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1609" w:rsidRPr="00D3182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33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27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1609" w:rsidRPr="00695F90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С/01</w:t>
            </w:r>
            <w:r w:rsidRPr="00695F90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11609" w:rsidRPr="00D31824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1609" w:rsidRPr="00ED26F1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11609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1609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11609" w:rsidRPr="00ED26F1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11609" w:rsidRPr="00ED26F1" w:rsidRDefault="0021160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11609" w:rsidRDefault="0021160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211609" w:rsidRDefault="0021160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211609" w:rsidRPr="00ED26F1" w:rsidRDefault="0021160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11609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211609" w:rsidRPr="00BC58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211609" w:rsidRPr="00BC5875" w:rsidRDefault="0021160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00BFA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00BFA">
              <w:rPr>
                <w:rFonts w:ascii="Times New Roman" w:hAnsi="Times New Roman"/>
                <w:sz w:val="24"/>
                <w:szCs w:val="24"/>
              </w:rPr>
              <w:t xml:space="preserve">Определение типа образовательной программы с учетом особых образовательных и социально-коммуникативных потребностей, индивидуальных особенностей лиц </w:t>
            </w:r>
            <w:r w:rsidRPr="00F00BFA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развития, различными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CD0053" w:rsidRDefault="00315008" w:rsidP="0031500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Планирование уроков (занятий), специальных </w:t>
            </w:r>
            <w:r>
              <w:rPr>
                <w:rFonts w:ascii="Times New Roman" w:hAnsi="Times New Roman"/>
                <w:sz w:val="24"/>
                <w:szCs w:val="24"/>
              </w:rPr>
              <w:t>групповых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индивидуальных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развивающих занятий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пециальн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для реализации особ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образовательных потребностей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и развития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 xml:space="preserve"> для жизни человека в обществе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1EB1">
              <w:rPr>
                <w:rFonts w:ascii="Times New Roman" w:hAnsi="Times New Roman"/>
                <w:sz w:val="24"/>
                <w:szCs w:val="24"/>
              </w:rPr>
              <w:t>Организация ос</w:t>
            </w:r>
            <w:r>
              <w:rPr>
                <w:rFonts w:ascii="Times New Roman" w:hAnsi="Times New Roman"/>
                <w:sz w:val="24"/>
                <w:szCs w:val="24"/>
              </w:rPr>
              <w:t>новных видов деятельности обучающихся 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в процессе освоения ими образовательных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уровня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 xml:space="preserve"> с учетом их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>своеобразия общего развития, индивидуальных особенностей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DC1EB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развитию 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компетенции, необходимой для жизни человека в обществе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на основе планомерного введения в более сложную социальную среду, расширения повседневного жизненного опыта, социальных контактов обучающихся в доступных </w:t>
            </w:r>
            <w:r>
              <w:rPr>
                <w:rFonts w:ascii="Times New Roman" w:hAnsi="Times New Roman"/>
                <w:sz w:val="24"/>
                <w:szCs w:val="24"/>
              </w:rPr>
              <w:t>для них пределах, в том числе сдругими</w:t>
            </w:r>
            <w:r w:rsidRPr="00CD0053">
              <w:rPr>
                <w:rFonts w:ascii="Times New Roman" w:hAnsi="Times New Roman"/>
                <w:sz w:val="24"/>
                <w:szCs w:val="24"/>
              </w:rPr>
              <w:t xml:space="preserve"> детьми и взрослыми</w:t>
            </w:r>
          </w:p>
        </w:tc>
      </w:tr>
      <w:tr w:rsidR="00177A64" w:rsidRPr="00F225D5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F225D5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315008" w:rsidRDefault="00177A64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08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за счет постепенного расширения образовательного пространства, ознакомление с социокультурной жизнью</w:t>
            </w:r>
          </w:p>
        </w:tc>
      </w:tr>
      <w:tr w:rsidR="00315008" w:rsidRPr="00F225D5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4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роведение специальной (коррекционной) работы по развитию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познавательной активности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преодолению интеллектуальных нарушений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 с учетом индивидуальных особенностей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EF2A82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D0053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и оценки достижения обучающимися планируемых результатов обучения и воспитани</w:t>
            </w:r>
            <w:r w:rsidR="00EF2A82">
              <w:rPr>
                <w:rFonts w:ascii="Times New Roman" w:hAnsi="Times New Roman"/>
                <w:sz w:val="24"/>
                <w:szCs w:val="24"/>
              </w:rPr>
              <w:t>я, коррекции нарушений развития</w:t>
            </w:r>
          </w:p>
        </w:tc>
      </w:tr>
      <w:tr w:rsidR="00315008" w:rsidRPr="00F225D5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9"/>
              <w:rPr>
                <w:szCs w:val="24"/>
              </w:rPr>
            </w:pPr>
            <w:r w:rsidRPr="00CD0053">
              <w:rPr>
                <w:szCs w:val="24"/>
              </w:rPr>
              <w:t xml:space="preserve">Корректировка организации, содержания и технологий образовательного процесса с учетом результатов текущего и периодического </w:t>
            </w:r>
            <w:r>
              <w:rPr>
                <w:szCs w:val="24"/>
              </w:rPr>
              <w:t xml:space="preserve">контроля </w:t>
            </w:r>
            <w:r w:rsidRPr="00CD0053">
              <w:rPr>
                <w:szCs w:val="24"/>
              </w:rPr>
              <w:t>результатов обучения и воспитания, коррекции нарушений развития, мониторинга достижения обучающимися планируемых результатов образования</w:t>
            </w:r>
          </w:p>
        </w:tc>
      </w:tr>
      <w:tr w:rsidR="00315008" w:rsidRPr="00F225D5" w:rsidTr="0031500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коррекционный процесс в соответствии с адаптированной основной общеобразовательной программой,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lastRenderedPageBreak/>
              <w:t>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F225D5" w:rsidRDefault="00315008" w:rsidP="001F7350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по освоению общеобразовательных программ, адаптированных для их образования, способствующих коррекции нарушений развития, социальной адаптации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Формулировать задачи обучения, воспитания, коррекции нарушений развития и социальной адаптации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5846">
              <w:rPr>
                <w:rFonts w:ascii="Times New Roman" w:hAnsi="Times New Roman"/>
                <w:sz w:val="24"/>
                <w:szCs w:val="24"/>
              </w:rPr>
              <w:t xml:space="preserve">Организовывать деятельность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0B5846">
              <w:rPr>
                <w:rFonts w:ascii="Times New Roman" w:hAnsi="Times New Roman"/>
                <w:sz w:val="24"/>
                <w:szCs w:val="24"/>
              </w:rPr>
              <w:t>по реализации задач обучения, воспитания, коррекции нарушений развития и социальной адаптации (в индивидуальной или групповой форме) в соответствии с их возрастом, особыми образовательными потребностями и индивидуальными особенностями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Разрабатывать и реализовывать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с родителями (законными представителями)индивидуальный образовательный маршрут обучающегося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с учетом его возраста, индивидуальных возможностей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F225D5" w:rsidRDefault="00315008" w:rsidP="006B3F55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ИКТ-компетенции,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</w:t>
            </w:r>
            <w:r>
              <w:rPr>
                <w:rFonts w:ascii="Times New Roman" w:hAnsi="Times New Roman"/>
                <w:sz w:val="24"/>
                <w:szCs w:val="24"/>
              </w:rPr>
              <w:t>овательной работы с обучающимся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формами умственной отсталости </w:t>
            </w:r>
            <w:r w:rsidRPr="002E14A0">
              <w:rPr>
                <w:rFonts w:ascii="Times New Roman" w:eastAsia="Calibri" w:hAnsi="Times New Roman"/>
                <w:sz w:val="24"/>
                <w:szCs w:val="24"/>
              </w:rPr>
              <w:t>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современные образовательные технологии, включая информационные ресурсы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6B3F55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Использовать специальные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85704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олигофрен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опедагогически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по развитию </w:t>
            </w:r>
            <w:r>
              <w:rPr>
                <w:rFonts w:ascii="Times New Roman" w:hAnsi="Times New Roman"/>
                <w:sz w:val="24"/>
                <w:szCs w:val="24"/>
              </w:rPr>
              <w:t>познавательной активности</w:t>
            </w:r>
            <w:r w:rsidRPr="002C13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преодолению интеллектуальных нарушений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в процессе обучения и воспитания разных категорий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85704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Применятьспециальные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етехнологии сопровождения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0F4524">
              <w:rPr>
                <w:rFonts w:ascii="Times New Roman" w:hAnsi="Times New Roman"/>
                <w:sz w:val="24"/>
                <w:szCs w:val="24"/>
              </w:rPr>
              <w:t xml:space="preserve"> в системе комплексной реабилитации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Планировать и организовать различные виды самостоятельной деятельности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85704F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формирования у обучающихся мотивации к качественному образованию, личностному развитию,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овладению </w:t>
            </w:r>
            <w:r>
              <w:rPr>
                <w:rFonts w:ascii="Times New Roman" w:hAnsi="Times New Roman"/>
                <w:sz w:val="24"/>
                <w:szCs w:val="24"/>
              </w:rPr>
              <w:t>компетенцией</w:t>
            </w:r>
            <w:r w:rsidRPr="00142712">
              <w:rPr>
                <w:rFonts w:ascii="Times New Roman" w:hAnsi="Times New Roman"/>
                <w:sz w:val="24"/>
                <w:szCs w:val="24"/>
              </w:rPr>
              <w:t>, необходимой для жизни человека в обществе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>, социальной адаптации с учетом их особых образовательных потребностей, индивидуальных особенностей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спользовать содержание, формы, методы и средства текущего контроля и мониторинга, позволяющие оценить достижение обучающимися планируемых результатов образования, коррекции нарушений развития, социальной адаптации, определять дальнейшие траектории образования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с учетом особых образовательных потребностей, индивидуальных особенностей обучающихся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разных категорий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технологии воспитательной работы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8405EF" w:rsidRDefault="00315008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8405EF">
              <w:rPr>
                <w:rFonts w:ascii="Times New Roman" w:hAnsi="Times New Roman"/>
                <w:sz w:val="24"/>
                <w:szCs w:val="24"/>
              </w:rPr>
              <w:t xml:space="preserve"> технологии инклюзивного образования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8405EF">
              <w:rPr>
                <w:rFonts w:ascii="Times New Roman" w:hAnsi="Times New Roman"/>
                <w:sz w:val="24"/>
                <w:szCs w:val="24"/>
              </w:rPr>
              <w:t xml:space="preserve"> и их сверстников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315008" w:rsidRPr="00CB3382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Взаимодействовать со специалистами, осуществляющими комп</w:t>
            </w:r>
            <w:r>
              <w:rPr>
                <w:rFonts w:ascii="Times New Roman" w:hAnsi="Times New Roman"/>
                <w:sz w:val="24"/>
                <w:szCs w:val="24"/>
              </w:rPr>
              <w:t>лексное сопровождение обучающих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в организациях здравоохранения, социальной защиты, культуры, спорта, правоохранительных органов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CB3382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средствами массовой информации, общественными организациями для пропаганды толерантного отношения к лицам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>, их семьям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</w:tcPr>
          <w:p w:rsidR="00315008" w:rsidRPr="00CB3382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52695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72881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 xml:space="preserve">равила по охране труда и требования к безопасности образовательной среды для обучающихся с </w:t>
            </w:r>
            <w:r w:rsidRPr="00526958">
              <w:rPr>
                <w:rFonts w:ascii="Times New Roman" w:hAnsi="Times New Roman"/>
                <w:sz w:val="24"/>
                <w:szCs w:val="24"/>
              </w:rPr>
              <w:t>задержкой психического развития, различными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72881" w:rsidRDefault="00315008" w:rsidP="00526958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(олигофренопедагога)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Теории, закономерности, принципы построения и функционирования систем образования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 xml:space="preserve">, современные тенденции развития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Основы поликультурного образования, методы и технологии </w:t>
            </w:r>
            <w:r w:rsidRPr="009334AB">
              <w:rPr>
                <w:rFonts w:ascii="Times New Roman" w:hAnsi="Times New Roman"/>
                <w:sz w:val="24"/>
                <w:szCs w:val="24"/>
              </w:rPr>
              <w:lastRenderedPageBreak/>
              <w:t>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слуха, 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опорно-двигательного аппарата, расстройствами аутистического спектра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Специальные 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обучения и воспитания, коррекции нарушений развития и социальной адаптации различных категорий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Содержание и технологии преподавания специальных учебных предметов (спе</w:t>
            </w:r>
            <w:r>
              <w:rPr>
                <w:rFonts w:ascii="Times New Roman" w:hAnsi="Times New Roman"/>
                <w:sz w:val="24"/>
                <w:szCs w:val="24"/>
              </w:rPr>
              <w:t>циальных коррекционных курсов)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Пути достижения образовательных результатов, способы контроля и оценки планируемых результатов образования детей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>Требования к оснащению и оборудованию учебных кабинетов современными образовательными средствами, техническими средствами, дидактическими материалами</w:t>
            </w:r>
          </w:p>
        </w:tc>
      </w:tr>
      <w:tr w:rsidR="00315008" w:rsidRPr="00F225D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RDefault="00315008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Особенности семейного воспитания детей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315008" w:rsidRPr="00411D0E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15008" w:rsidRPr="00F225D5" w:rsidDel="002A1D54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225D5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411D0E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5008" w:rsidRPr="00D31824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5008" w:rsidRPr="00D31824" w:rsidRDefault="00315008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.2. Трудовая функция</w:t>
            </w:r>
          </w:p>
        </w:tc>
      </w:tr>
      <w:tr w:rsidR="00315008" w:rsidRPr="00A66A9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5008" w:rsidRPr="00A66A9A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Разработка программно-методического обеспечения </w:t>
            </w:r>
            <w:r w:rsidRPr="00A42313">
              <w:rPr>
                <w:rFonts w:ascii="Times New Roman" w:hAnsi="Times New Roman"/>
                <w:sz w:val="24"/>
                <w:szCs w:val="24"/>
              </w:rPr>
              <w:t xml:space="preserve">образовательных программ и программ коррекционной помощи для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задержкой психического развития,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5008" w:rsidRPr="000F4BE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С/02.7</w:t>
            </w:r>
          </w:p>
        </w:tc>
        <w:tc>
          <w:tcPr>
            <w:tcW w:w="795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5008" w:rsidRPr="00A66A9A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6A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15008" w:rsidRPr="00ED26F1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15008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5008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5008" w:rsidRPr="00ED26F1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5008" w:rsidRPr="00ED26F1" w:rsidRDefault="00315008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5008" w:rsidRDefault="0031500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315008" w:rsidRDefault="0031500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315008" w:rsidRPr="00ED26F1" w:rsidRDefault="00315008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315008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315008" w:rsidRPr="00BC587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315008" w:rsidRPr="00BC5875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315008" w:rsidRPr="00A54F6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315008" w:rsidRPr="0001673A" w:rsidRDefault="00315008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315008" w:rsidRPr="00A54F67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Определение целей, задач и содержания программ обучения, воспитания, коррекции нарушений развития, социальной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A54F6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EF2A82" w:rsidRPr="00896150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Планирование процесса реализации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177A64" w:rsidRPr="00A54F67" w:rsidTr="00177A6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BC5875" w:rsidRDefault="00177A64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177A64" w:rsidRPr="00A54F67" w:rsidRDefault="00177A64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уроков (занятий) в рамках освоения адаптированных основных общеобразовательных программ при реализации личностно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ориентированного и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дифференцированного подходов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</w:p>
        </w:tc>
      </w:tr>
      <w:tr w:rsidR="00EF2A82" w:rsidRPr="00A54F6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bottom w:val="single" w:sz="4" w:space="0" w:color="auto"/>
              <w:right w:val="single" w:sz="2" w:space="0" w:color="7F7F7F"/>
            </w:tcBorders>
            <w:vAlign w:val="center"/>
          </w:tcPr>
          <w:p w:rsidR="00EF2A82" w:rsidRPr="00A54F67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Разработка системы контроля и оценки достижения планируемых результатов освоения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ых особенностей 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55D36" w:rsidRPr="00A54F67" w:rsidTr="00A55D3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55D36" w:rsidRPr="00BC5875" w:rsidRDefault="00A55D36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55D36" w:rsidRPr="00A54F67" w:rsidRDefault="00A55D36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EF2A82" w:rsidRPr="00A54F6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A54F67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обучения, воспитания, коррекции нарушений развития, социальной адаптации с учетом особых образовательных потребностей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целевую направленность образовательных программ, а также их компонентов с учетом особых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образовательных потребностей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Анализировать эффективность реализации образовательных программ,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программ, планов уроков (занятий), фондов оценочных средств по результатам анализа их реализации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BC5875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AE262F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262F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903AC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(олигофренопедагога)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слуха, 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опорно-двигательного аппарата, расстройствами аутистического спектра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Задачи, содержание и технологии разработки и реализации программ обучения, воспитания, коррекции нарушений развития, социальной адаптации, а также их компонентов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Специальные условия, необходимые для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Современные требования к организации и осуществлению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Технологии планирования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обеспечивающих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 коррекционной помощи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для 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</w:t>
            </w:r>
            <w:r>
              <w:rPr>
                <w:rFonts w:ascii="Times New Roman" w:hAnsi="Times New Roman"/>
                <w:sz w:val="24"/>
                <w:szCs w:val="24"/>
              </w:rPr>
              <w:t>зацию образовательных программ</w:t>
            </w:r>
          </w:p>
        </w:tc>
      </w:tr>
      <w:tr w:rsidR="00EF2A82" w:rsidRPr="0001673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2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Del="002A1D54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1673A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01673A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A82" w:rsidRPr="00D31824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A82" w:rsidRPr="00D31824" w:rsidRDefault="00EF2A82" w:rsidP="00384F54">
            <w:pPr>
              <w:pStyle w:val="12"/>
              <w:widowControl w:val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31824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  <w:tr w:rsidR="00EF2A82" w:rsidRPr="00284772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2A82" w:rsidRPr="00284772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18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2A82" w:rsidRPr="00284772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С/03.7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2A82" w:rsidRPr="00284772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F2A82" w:rsidRPr="00ED26F1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F2A82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A82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F2A82" w:rsidRPr="00ED26F1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F2A82" w:rsidRPr="00ED26F1" w:rsidRDefault="00EF2A82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F2A82" w:rsidRDefault="00EF2A82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EF2A82" w:rsidRDefault="00EF2A82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EF2A82" w:rsidRPr="00ED26F1" w:rsidRDefault="00EF2A82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EF2A82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EF2A82" w:rsidRPr="00BC5875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EF2A82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C07413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F2A82" w:rsidRPr="00917868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C1EB1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, ис</w:t>
            </w:r>
            <w:r>
              <w:rPr>
                <w:rFonts w:ascii="Times New Roman" w:hAnsi="Times New Roman"/>
                <w:sz w:val="24"/>
                <w:szCs w:val="24"/>
              </w:rPr>
              <w:t>пытывающих трудности в обучении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 xml:space="preserve"> для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DC1EB1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сопровождения и возможного изменения образовательного маршрута</w:t>
            </w:r>
          </w:p>
        </w:tc>
      </w:tr>
      <w:tr w:rsidR="00EF2A82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F2A82" w:rsidRPr="00C07413" w:rsidRDefault="00EF2A82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F2A82" w:rsidRPr="00917868" w:rsidRDefault="00EF2A82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Анализ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4119EA">
              <w:rPr>
                <w:rFonts w:ascii="Times New Roman" w:hAnsi="Times New Roman"/>
                <w:sz w:val="24"/>
                <w:szCs w:val="24"/>
              </w:rPr>
              <w:t xml:space="preserve">лиц </w:t>
            </w:r>
            <w:r w:rsidR="004119EA"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 w:rsidR="004119E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="004119EA"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 w:rsidR="004119EA"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оформленных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здравоохранения, социальной защиты, образования, культуры, спорта, правоохранительными органами</w:t>
            </w:r>
          </w:p>
        </w:tc>
      </w:tr>
      <w:tr w:rsidR="004119EA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119EA" w:rsidRPr="00C07413" w:rsidRDefault="004119E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4119EA" w:rsidRPr="00F11268" w:rsidRDefault="004119EA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524B">
              <w:rPr>
                <w:rFonts w:ascii="Times New Roman" w:hAnsi="Times New Roman"/>
                <w:sz w:val="24"/>
                <w:szCs w:val="24"/>
              </w:rPr>
              <w:t xml:space="preserve">Выбор методик для диагностики особенностей развития лиц с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>
              <w:rPr>
                <w:rFonts w:ascii="Times New Roman" w:hAnsi="Times New Roman"/>
                <w:sz w:val="24"/>
                <w:szCs w:val="24"/>
              </w:rPr>
              <w:t>возраста</w:t>
            </w:r>
            <w:r w:rsidRPr="00DA524B">
              <w:rPr>
                <w:rFonts w:ascii="Times New Roman" w:hAnsi="Times New Roman"/>
                <w:sz w:val="24"/>
                <w:szCs w:val="24"/>
              </w:rPr>
              <w:t xml:space="preserve"> и индивидуальных особенностей</w:t>
            </w:r>
          </w:p>
        </w:tc>
      </w:tr>
      <w:tr w:rsidR="004119EA" w:rsidRPr="00917868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119EA" w:rsidRPr="00C07413" w:rsidRDefault="004119E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119EA" w:rsidRPr="00DA524B" w:rsidRDefault="004119EA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 с учетом возраста, индивидуальных особенностей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4119EA" w:rsidRPr="00917868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4119EA" w:rsidRPr="00C07413" w:rsidRDefault="004119E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4119EA" w:rsidRDefault="004119EA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особенностей общего развития с учетом возраста, индивидуальных особенностей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Default="00AA3B41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Осуществление анализа и оценки результатов 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особенностей общего развития с учетом данных комплексного обследования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56B47" w:rsidRDefault="00AA3B41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Подготовка педагогического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заключения по результатам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4119E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56B47" w:rsidRDefault="00AA3B41" w:rsidP="004119EA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Выявление особых образовательных потребностей, индивидуальных особенностей, социально-коммуникативных ограничений у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 обучающих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ся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 к коррекционно-педагогическому сопровождению процессов образования и реабилитациилиц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при необходимости, к дополнительному обследованию специалистами организаций здравоохранения, образования, социальной защиты</w:t>
            </w:r>
          </w:p>
        </w:tc>
      </w:tr>
      <w:tr w:rsidR="00AA3B41" w:rsidRPr="00917868" w:rsidTr="00AA3B4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Консультирование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и членов семей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по вопросам семейного воспитания, выбора образовательного маршрута и его изменения на разных этапах образования, социал</w:t>
            </w:r>
            <w:r>
              <w:rPr>
                <w:rFonts w:ascii="Times New Roman" w:hAnsi="Times New Roman"/>
                <w:sz w:val="24"/>
                <w:szCs w:val="24"/>
              </w:rPr>
              <w:t>ьной адаптации, профориентации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проведения коррекционно-развивающей работы в условиях семьи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педагогических работников и специалистов, участвующих в реализации процессов образования, социальной адаптации, реабилитации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мер по профилактике трудностей в развитии и социальной адаптации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выявления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приемы и средства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выявления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7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анизовывать и осуществлять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педагогическую диагностику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интеллектуальных нарушений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,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Анализировать и оценивать резу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льтаты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нарушений, выявления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A3B4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коррекционно-педагогическому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сопровождению процессов образования и реабилитации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, при необходимости к дополнительному обследованию специалистами организаций здравоохранения, социальной защиты</w:t>
            </w:r>
          </w:p>
        </w:tc>
      </w:tr>
      <w:tr w:rsidR="00AA3B4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F0105F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индивидуальному образовательному маршруту, реабилитации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AA3B41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1306AB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заключение по результатам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>педагогического обследования с учетом результатов комплексной диагностики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2D614E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ипедагогического консультирования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Определять индивидуальный маршрут образования и реабилитации при взаимодействии с родителями (законными представителями), членами семей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55D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AA3B41" w:rsidRPr="0091786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917868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413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B4860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B4860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7B4860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егиональные и локальные нормативно-правовые акты, регламентирующие работу учи</w:t>
            </w:r>
            <w:r>
              <w:rPr>
                <w:rFonts w:ascii="Times New Roman" w:hAnsi="Times New Roman"/>
                <w:sz w:val="24"/>
                <w:szCs w:val="24"/>
              </w:rPr>
              <w:t>теля-дефектолога (олигофренопедагога)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50C07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разного возраста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 xml:space="preserve">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слуха, зрения, </w:t>
            </w:r>
            <w:r w:rsidRPr="009A5265">
              <w:rPr>
                <w:rFonts w:ascii="Times New Roman" w:hAnsi="Times New Roman"/>
                <w:sz w:val="24"/>
                <w:szCs w:val="24"/>
              </w:rPr>
              <w:t>опорно-двигательного аппарата, расстройствами аутистического спектра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 xml:space="preserve">Современные классификации </w:t>
            </w:r>
            <w:r>
              <w:rPr>
                <w:rFonts w:ascii="Times New Roman" w:hAnsi="Times New Roman"/>
                <w:sz w:val="24"/>
                <w:szCs w:val="24"/>
              </w:rPr>
              <w:t>интеллектуальных нарушений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научно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методические подходы к оценке результатов комплексной диагностики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задержки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умственной отсталости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методики выявления интеллектуальных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нарушений, особенностей общего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едагогические технологии выявления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интеллектуальных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нарушений, особенностей общего развития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анализа и оценки полученных результатов комплексного обследования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153">
              <w:rPr>
                <w:rFonts w:ascii="Times New Roman" w:hAnsi="Times New Roman"/>
                <w:sz w:val="24"/>
                <w:szCs w:val="24"/>
              </w:rPr>
              <w:t xml:space="preserve">Технологии педагогического консультирования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  <w:r w:rsidRPr="0027515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</w:t>
            </w:r>
            <w:r>
              <w:rPr>
                <w:rFonts w:ascii="Times New Roman" w:hAnsi="Times New Roman"/>
                <w:sz w:val="24"/>
                <w:szCs w:val="24"/>
              </w:rPr>
              <w:t>ьной адаптации, профориентации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развивающей работы в условиях семьи</w:t>
            </w:r>
          </w:p>
        </w:tc>
      </w:tr>
      <w:tr w:rsidR="00AA3B41" w:rsidRPr="007C16E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BC5875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7C16E3" w:rsidRDefault="00AA3B41" w:rsidP="00384F54">
            <w:pPr>
              <w:pStyle w:val="af8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Направления и способы взаимодействия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(олигофрено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и специалистов организаций здравоохранения, образования, социальной защиты в процессе обучения, воспитания, коррекции нарушений развития, социальной адаптации лиц 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>с задержкой психического развития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A42313">
              <w:rPr>
                <w:rFonts w:ascii="Times New Roman" w:eastAsia="Calibri" w:hAnsi="Times New Roman"/>
                <w:sz w:val="24"/>
                <w:szCs w:val="24"/>
              </w:rPr>
              <w:t xml:space="preserve"> различным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формами умственной отсталости</w:t>
            </w:r>
          </w:p>
        </w:tc>
      </w:tr>
      <w:tr w:rsidR="00AA3B41" w:rsidRPr="00C07413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486" w:type="pct"/>
            <w:gridSpan w:val="4"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Del="002A1D54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7413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A3B41" w:rsidRPr="00C07413" w:rsidRDefault="00AA3B41" w:rsidP="00384F5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B41" w:rsidRPr="00AC01AB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B41" w:rsidRPr="00AC01AB" w:rsidRDefault="00AA3B41" w:rsidP="00384F54">
            <w:pPr>
              <w:pStyle w:val="12"/>
              <w:widowControl w:val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3.4. Обобщенная трудовая функция</w:t>
            </w:r>
          </w:p>
        </w:tc>
      </w:tr>
      <w:tr w:rsidR="00AA3B41" w:rsidRPr="00EA6750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53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3B41" w:rsidRPr="00EA6750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6C9">
              <w:rPr>
                <w:rFonts w:ascii="Times New Roman" w:hAnsi="Times New Roman"/>
                <w:sz w:val="24"/>
                <w:szCs w:val="24"/>
              </w:rPr>
              <w:t>Обучение, воспитание, коррекция нарушений развития и социальной адаптации слепых, слабовидящих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357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389" w:type="pct"/>
            <w:gridSpan w:val="4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A3B41" w:rsidRPr="007E6142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778" w:type="pct"/>
            <w:gridSpan w:val="6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Уровень квалификации</w:t>
            </w:r>
          </w:p>
        </w:tc>
        <w:tc>
          <w:tcPr>
            <w:tcW w:w="246" w:type="pct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3B41" w:rsidRPr="00EA6750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3B41" w:rsidRPr="00ED26F1" w:rsidTr="007E6142">
        <w:trPr>
          <w:trHeight w:val="417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AA3B41" w:rsidRPr="00ED26F1" w:rsidTr="008073B7">
        <w:trPr>
          <w:trHeight w:val="283"/>
        </w:trPr>
        <w:tc>
          <w:tcPr>
            <w:tcW w:w="1546" w:type="pct"/>
            <w:gridSpan w:val="6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6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302" w:type="pct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B41" w:rsidRPr="00ED26F1" w:rsidTr="008073B7">
        <w:trPr>
          <w:trHeight w:val="479"/>
        </w:trPr>
        <w:tc>
          <w:tcPr>
            <w:tcW w:w="1546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44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87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Регистрационный номер 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</w:tc>
      </w:tr>
      <w:tr w:rsidR="00AA3B41" w:rsidRPr="001B67D6" w:rsidTr="007E6142">
        <w:trPr>
          <w:trHeight w:val="215"/>
        </w:trPr>
        <w:tc>
          <w:tcPr>
            <w:tcW w:w="5000" w:type="pct"/>
            <w:gridSpan w:val="29"/>
            <w:tcBorders>
              <w:top w:val="nil"/>
              <w:left w:val="nil"/>
              <w:right w:val="nil"/>
            </w:tcBorders>
            <w:vAlign w:val="center"/>
          </w:tcPr>
          <w:p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3B41" w:rsidRPr="001B67D6" w:rsidTr="008073B7">
        <w:trPr>
          <w:trHeight w:val="525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Учитель-дефектолог (тифлопедагог)</w:t>
            </w:r>
          </w:p>
        </w:tc>
      </w:tr>
      <w:tr w:rsidR="00AA3B41" w:rsidRPr="002A24B7" w:rsidTr="007E6142">
        <w:trPr>
          <w:trHeight w:val="408"/>
        </w:trPr>
        <w:tc>
          <w:tcPr>
            <w:tcW w:w="5000" w:type="pct"/>
            <w:gridSpan w:val="29"/>
            <w:vAlign w:val="center"/>
          </w:tcPr>
          <w:p w:rsidR="00AA3B41" w:rsidRPr="002A24B7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AA3B41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AA3B41" w:rsidRPr="001B67D6" w:rsidRDefault="00AA3B41" w:rsidP="002E26D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6750">
              <w:rPr>
                <w:rFonts w:ascii="Times New Roman" w:hAnsi="Times New Roman"/>
                <w:sz w:val="24"/>
                <w:szCs w:val="24"/>
              </w:rPr>
              <w:t>Высшее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е – специалитет или магистратура</w:t>
            </w:r>
            <w:r w:rsidRPr="00B038BA">
              <w:rPr>
                <w:rFonts w:ascii="Times New Roman" w:hAnsi="Times New Roman"/>
                <w:sz w:val="24"/>
                <w:szCs w:val="24"/>
              </w:rPr>
              <w:t>в области дефектологии</w:t>
            </w:r>
            <w:r w:rsidR="002E26D9">
              <w:rPr>
                <w:rFonts w:ascii="Times New Roman" w:hAnsi="Times New Roman"/>
                <w:sz w:val="24"/>
                <w:szCs w:val="24"/>
              </w:rPr>
              <w:t xml:space="preserve"> или высшее образование – специалитет или магистратура и профессиональная переподготовка </w:t>
            </w:r>
            <w:r>
              <w:rPr>
                <w:rFonts w:ascii="Times New Roman" w:hAnsi="Times New Roman"/>
                <w:sz w:val="24"/>
                <w:szCs w:val="24"/>
              </w:rPr>
              <w:t>в области тифлопедагогики</w:t>
            </w:r>
          </w:p>
        </w:tc>
      </w:tr>
      <w:tr w:rsidR="00AA3B41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B41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К педагогической деятельности не допускаются лица:</w:t>
            </w:r>
          </w:p>
          <w:p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 xml:space="preserve">имеющие или имевшие судимость за преступления, состав и </w:t>
            </w:r>
            <w:r w:rsidRPr="00E7179C">
              <w:rPr>
                <w:rFonts w:ascii="Times New Roman" w:hAnsi="Times New Roman"/>
                <w:sz w:val="24"/>
                <w:szCs w:val="24"/>
              </w:rPr>
              <w:lastRenderedPageBreak/>
              <w:t>виды которых установлены законодательством Российской Федерации;</w:t>
            </w:r>
          </w:p>
          <w:p w:rsidR="00AA3B41" w:rsidRPr="00E7179C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признанные недееспособными в установленном федеральным законом порядке;</w:t>
            </w:r>
          </w:p>
          <w:p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179C">
              <w:rPr>
                <w:rFonts w:ascii="Times New Roman" w:hAnsi="Times New Roman"/>
                <w:sz w:val="24"/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AA3B41" w:rsidRPr="001B67D6" w:rsidTr="008073B7">
        <w:trPr>
          <w:trHeight w:val="408"/>
        </w:trPr>
        <w:tc>
          <w:tcPr>
            <w:tcW w:w="1546" w:type="pct"/>
            <w:gridSpan w:val="6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454" w:type="pct"/>
            <w:gridSpan w:val="23"/>
            <w:tcBorders>
              <w:right w:val="single" w:sz="4" w:space="0" w:color="808080"/>
            </w:tcBorders>
            <w:vAlign w:val="center"/>
          </w:tcPr>
          <w:p w:rsidR="00AA3B41" w:rsidRPr="001B67D6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B41" w:rsidRPr="000253F3" w:rsidTr="007E6142">
        <w:trPr>
          <w:trHeight w:val="611"/>
        </w:trPr>
        <w:tc>
          <w:tcPr>
            <w:tcW w:w="5000" w:type="pct"/>
            <w:gridSpan w:val="29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Дополнительные характеристики</w:t>
            </w:r>
          </w:p>
        </w:tc>
      </w:tr>
      <w:tr w:rsidR="00AA3B41" w:rsidRPr="000253F3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33" w:type="pct"/>
            <w:gridSpan w:val="3"/>
          </w:tcPr>
          <w:p w:rsidR="00AA3B41" w:rsidRPr="000253F3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588" w:type="pct"/>
            <w:gridSpan w:val="18"/>
            <w:tcBorders>
              <w:right w:val="single" w:sz="4" w:space="0" w:color="808080"/>
            </w:tcBorders>
          </w:tcPr>
          <w:p w:rsidR="00AA3B41" w:rsidRPr="000253F3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A3B41" w:rsidRPr="00055922" w:rsidTr="008073B7">
        <w:trPr>
          <w:trHeight w:val="196"/>
        </w:trPr>
        <w:tc>
          <w:tcPr>
            <w:tcW w:w="1879" w:type="pct"/>
            <w:gridSpan w:val="8"/>
            <w:vMerge w:val="restart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ОКЗ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AA3B41" w:rsidRPr="00055922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2330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A3B41" w:rsidRPr="00055922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средней школе</w:t>
            </w:r>
          </w:p>
        </w:tc>
      </w:tr>
      <w:tr w:rsidR="00AA3B41" w:rsidRPr="000253F3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2341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начальном образовании</w:t>
            </w:r>
          </w:p>
        </w:tc>
      </w:tr>
      <w:tr w:rsidR="00AA3B41" w:rsidRPr="000253F3" w:rsidTr="008073B7">
        <w:trPr>
          <w:trHeight w:val="283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2342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Педагогические работники в дошкольном образовании</w:t>
            </w:r>
          </w:p>
        </w:tc>
      </w:tr>
      <w:tr w:rsidR="00AA3B41" w:rsidRPr="000253F3" w:rsidTr="008073B7">
        <w:trPr>
          <w:trHeight w:val="494"/>
        </w:trPr>
        <w:tc>
          <w:tcPr>
            <w:tcW w:w="1879" w:type="pct"/>
            <w:gridSpan w:val="8"/>
            <w:vMerge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2352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Преподаватели, работающие с инвалидами или лицами с особыми возможностями здоровья</w:t>
            </w:r>
          </w:p>
        </w:tc>
      </w:tr>
      <w:tr w:rsidR="00AA3B41" w:rsidRPr="000253F3" w:rsidTr="008073B7">
        <w:trPr>
          <w:trHeight w:val="283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Учитель-дефектолог, учитель-логопед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(логопед)</w:t>
            </w:r>
          </w:p>
        </w:tc>
      </w:tr>
      <w:tr w:rsidR="00AA3B41" w:rsidRPr="000253F3" w:rsidTr="008073B7">
        <w:trPr>
          <w:trHeight w:val="225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ОКПДТР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27247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Учитель-дефектолог</w:t>
            </w:r>
          </w:p>
        </w:tc>
      </w:tr>
      <w:tr w:rsidR="00AA3B41" w:rsidRPr="000253F3" w:rsidTr="008073B7">
        <w:trPr>
          <w:trHeight w:val="189"/>
        </w:trPr>
        <w:tc>
          <w:tcPr>
            <w:tcW w:w="1879" w:type="pct"/>
            <w:gridSpan w:val="8"/>
            <w:tcBorders>
              <w:lef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253F3">
              <w:rPr>
                <w:rFonts w:ascii="Times New Roman" w:hAnsi="Times New Roman"/>
                <w:sz w:val="24"/>
                <w:szCs w:val="24"/>
              </w:rPr>
              <w:t>ОКСО</w:t>
            </w:r>
          </w:p>
        </w:tc>
        <w:tc>
          <w:tcPr>
            <w:tcW w:w="533" w:type="pct"/>
            <w:gridSpan w:val="3"/>
            <w:tcBorders>
              <w:right w:val="single" w:sz="2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050712</w:t>
            </w:r>
          </w:p>
        </w:tc>
        <w:tc>
          <w:tcPr>
            <w:tcW w:w="2588" w:type="pct"/>
            <w:gridSpan w:val="18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A3B41" w:rsidRPr="000253F3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Тифлопедагогика</w:t>
            </w:r>
          </w:p>
        </w:tc>
      </w:tr>
      <w:tr w:rsidR="00AA3B41" w:rsidRPr="00BC5875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AA3B41" w:rsidRPr="00BC5875" w:rsidRDefault="00AA3B41" w:rsidP="00384F54">
            <w:pPr>
              <w:pStyle w:val="12"/>
              <w:widowControl w:val="0"/>
              <w:spacing w:after="0"/>
              <w:ind w:left="0"/>
              <w:rPr>
                <w:rFonts w:ascii="Times New Roman" w:hAnsi="Times New Roman"/>
                <w:b/>
                <w:sz w:val="24"/>
                <w:szCs w:val="20"/>
              </w:rPr>
            </w:pP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4.1</w:t>
            </w:r>
            <w:r w:rsidRPr="00AD7FD2">
              <w:rPr>
                <w:rFonts w:ascii="Times New Roman" w:hAnsi="Times New Roman"/>
                <w:b/>
                <w:sz w:val="24"/>
                <w:szCs w:val="20"/>
              </w:rPr>
              <w:t>.</w:t>
            </w:r>
            <w:r w:rsidRPr="002A24B7">
              <w:rPr>
                <w:rFonts w:ascii="Times New Roman" w:hAnsi="Times New Roman"/>
                <w:b/>
                <w:sz w:val="24"/>
                <w:szCs w:val="20"/>
              </w:rPr>
              <w:t>Трудовая</w:t>
            </w:r>
            <w:r w:rsidRPr="00BC5875">
              <w:rPr>
                <w:rFonts w:ascii="Times New Roman" w:hAnsi="Times New Roman"/>
                <w:b/>
                <w:sz w:val="24"/>
                <w:szCs w:val="20"/>
              </w:rPr>
              <w:t xml:space="preserve"> функция</w:t>
            </w:r>
          </w:p>
        </w:tc>
      </w:tr>
      <w:tr w:rsidR="00AA3B41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3B41" w:rsidRPr="00DC752B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01AB">
              <w:rPr>
                <w:rFonts w:ascii="Times New Roman" w:hAnsi="Times New Roman"/>
                <w:sz w:val="24"/>
                <w:szCs w:val="24"/>
              </w:rPr>
              <w:t>Организация деятельности с</w:t>
            </w:r>
            <w:r>
              <w:rPr>
                <w:rFonts w:ascii="Times New Roman" w:hAnsi="Times New Roman"/>
                <w:sz w:val="24"/>
                <w:szCs w:val="24"/>
              </w:rPr>
              <w:t>лепых, слабовидящих обучающихся</w:t>
            </w:r>
            <w:r w:rsidRPr="00AC01AB">
              <w:rPr>
                <w:rFonts w:ascii="Times New Roman" w:hAnsi="Times New Roman"/>
                <w:sz w:val="24"/>
                <w:szCs w:val="24"/>
              </w:rPr>
              <w:t xml:space="preserve"> по освоению образовательных программ, адаптированных для их обучения, воспитания и обеспечивающих коррекцию нарушений развития и социальную адаптацию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3B41" w:rsidRPr="00AC01AB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/01.7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3B41" w:rsidRPr="00DC752B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3B41" w:rsidRPr="00ED26F1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AA3B41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3B41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A3B41" w:rsidRPr="00ED26F1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3B41" w:rsidRPr="00ED26F1" w:rsidRDefault="00AA3B41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3B41" w:rsidRDefault="00AA3B41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AA3B41" w:rsidRDefault="00AA3B41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AA3B41" w:rsidRPr="00ED26F1" w:rsidRDefault="00AA3B41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AA3B41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AA3B41" w:rsidRPr="00BC5875" w:rsidRDefault="00AA3B41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F00BFA" w:rsidRPr="00430A9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00BFA" w:rsidRPr="00DC752B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00BFA" w:rsidRPr="000B3749" w:rsidRDefault="00F00BFA" w:rsidP="00BD1A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 xml:space="preserve">Определение типа образовательной программы с учетом особых образовательных и социально-коммуникативных потребностей, индивидуальных особенностей лиц </w:t>
            </w:r>
            <w:r w:rsidR="00BD1A60" w:rsidRPr="000B3749">
              <w:rPr>
                <w:rFonts w:ascii="Times New Roman" w:eastAsia="Calibri" w:hAnsi="Times New Roman"/>
                <w:sz w:val="24"/>
                <w:szCs w:val="24"/>
              </w:rPr>
              <w:t>с нарушениями зрения</w:t>
            </w:r>
          </w:p>
        </w:tc>
      </w:tr>
      <w:tr w:rsidR="00F00BFA" w:rsidRPr="00430A94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00BFA" w:rsidRPr="00DC752B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00BFA" w:rsidRPr="000B3749" w:rsidRDefault="00F00BFA" w:rsidP="00BD1A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Планирование уроков (занятий), специальных коррекционно-развивающих фронтальных и индивидуальных занятий с учетом особых образовательных потребностей, индивидуальных особенностей обучающихся с нарушениями зрения</w:t>
            </w:r>
          </w:p>
        </w:tc>
      </w:tr>
      <w:tr w:rsidR="000B3749" w:rsidRPr="00430A94" w:rsidTr="000B374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специальной образовательной среды для реализации особых образовательных потребностей слепых, слабовидящих, в том числе со сложными дефектами, включая обучающихся с нарушениями слуха, опорно-двигательного аппарата, задержкой психического развития, различными формами умственной отсталости, расстройствами аутистического спектра и развития компетенции, необходимой для жизни человека в обществе</w:t>
            </w:r>
          </w:p>
        </w:tc>
      </w:tr>
      <w:tr w:rsidR="00F00BFA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00BFA" w:rsidRPr="00DC752B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00BFA" w:rsidRPr="000B3749" w:rsidRDefault="00F00BFA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основных видов деятельности обучающихся с нарушениями зрения в процессе освоения ими образовательных программ разного уровня с учетом их возраста, особенностей развития и психофизического состояния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деятельности слепых обучающихся по овладению рельефно-точечной системой обозначений Л. Брайля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Организация деятельности обучающихся по развитию у них компетенции, необходимой для жизни человека в обществе, на основе планомерного введения в более сложную социальную среду, расширения повседневного жизненного опыта, социальных контактов обучающихся в доступных для них пределах, в том числе со зрячими детьми и взрослыми</w:t>
            </w:r>
          </w:p>
        </w:tc>
      </w:tr>
      <w:tr w:rsidR="00FF50A6" w:rsidRPr="00DC752B" w:rsidTr="00FF50A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FF50A6" w:rsidRPr="00DC752B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F50A6" w:rsidRPr="000B3749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Обеспечение формирования детского коллектива, активного сотрудничества обучающихся в разных видах деятельности, обогащения их социального опыта, активизации взаимодействия со взрослыми и сверстниками, в том числе, имеющими нормальное зрение, за счет постепенного расширения образовательного пространства, ознакомление с социокультурной жизнью лиц с нарушенным зрением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Осуществление систематического контроля и оценки достижения обучающимися планируемых результатов обучения и воспитания, коррекции нарушений развития</w:t>
            </w:r>
          </w:p>
        </w:tc>
      </w:tr>
      <w:tr w:rsidR="000B3749" w:rsidRPr="00DC752B" w:rsidTr="000B374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749">
              <w:rPr>
                <w:rFonts w:ascii="Times New Roman" w:hAnsi="Times New Roman"/>
                <w:sz w:val="24"/>
                <w:szCs w:val="24"/>
              </w:rPr>
              <w:t>Корректировка организации, содержания и технологий образовательного процесса с учетом результатов текущего и периодического контроля результатов обучения и воспитания, коррекции нарушений развития, мониторинга достижения обучающимися планируемых результатов образования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724C">
              <w:rPr>
                <w:rFonts w:ascii="Times New Roman" w:hAnsi="Times New Roman"/>
                <w:sz w:val="24"/>
                <w:szCs w:val="24"/>
              </w:rPr>
              <w:t>Планировать содержание и осуществлять непрерывный образовательно-коррекционный процесс в соответствии с адаптированной основной общеобразовательной программой, адаптированной образовательной программой, специальной индивидуальной программой развития, программой коррекционной работы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Pr="00DC752B" w:rsidRDefault="000B3749" w:rsidP="00A33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и средства организации деятельности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по освоению общеобразовательных программ, адаптированных для их образования, способствующих коррекции нарушений развития, социальной адаптации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Pr="004555B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Формулировать задачи обучения, воспитания, коррекции нарушений развития и социальной адаптации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55B4">
              <w:rPr>
                <w:rFonts w:ascii="Times New Roman" w:hAnsi="Times New Roman"/>
                <w:sz w:val="24"/>
                <w:szCs w:val="24"/>
              </w:rPr>
              <w:t xml:space="preserve">Организовывать деятельность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по реализации задач обучения, воспитания, коррекции нарушений развития и социальной адаптации (в индивидуальной или групповой форме) в соответствии с их возрастом, особыми </w:t>
            </w:r>
            <w:r w:rsidRPr="004555B4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образовательными потребностями и индивидуальными особенностями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Разрабатывать и реализовывать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совместно 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с родителями (законными представителями)индивидуальный образовательный маршрут обучающегося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A53577">
              <w:rPr>
                <w:rFonts w:ascii="Times New Roman" w:hAnsi="Times New Roman"/>
                <w:sz w:val="24"/>
                <w:szCs w:val="24"/>
              </w:rPr>
              <w:t xml:space="preserve"> с учетом его возраста, индивидуальных возможностей</w:t>
            </w:r>
          </w:p>
        </w:tc>
      </w:tr>
      <w:tr w:rsidR="000B3749" w:rsidRPr="00D17A3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Default="000B3749" w:rsidP="00A33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ИКТ-компетенции, необходимы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для планирования, реализации и оценки образовательной работы с обучающимся, имеющими нарушения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зрения </w:t>
            </w:r>
            <w:r w:rsidRPr="002E14A0">
              <w:rPr>
                <w:rFonts w:ascii="Times New Roman" w:hAnsi="Times New Roman"/>
                <w:sz w:val="24"/>
                <w:szCs w:val="24"/>
              </w:rPr>
              <w:t>с учетом их возраста, особых образовательных и социально-коммуникативных потребностей, индивидуальных особенностей</w:t>
            </w:r>
          </w:p>
        </w:tc>
      </w:tr>
      <w:tr w:rsidR="000B3749" w:rsidRPr="00D17A3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3E4">
              <w:rPr>
                <w:rFonts w:ascii="Times New Roman" w:hAnsi="Times New Roman"/>
                <w:sz w:val="24"/>
                <w:szCs w:val="24"/>
              </w:rPr>
              <w:t>Применять в образовательном процессе современные тифлопедагогические технологии, включая информационные ресурсы</w:t>
            </w:r>
          </w:p>
        </w:tc>
      </w:tr>
      <w:tr w:rsidR="000B3749" w:rsidRPr="00D17A3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Pr="00EE53E4" w:rsidRDefault="000B3749" w:rsidP="00A3324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тифло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>педагогически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555B4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17A3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0B3749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приемы изложения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учебного матери</w:t>
            </w:r>
            <w:r>
              <w:rPr>
                <w:rFonts w:ascii="Times New Roman" w:hAnsi="Times New Roman"/>
                <w:sz w:val="24"/>
                <w:szCs w:val="24"/>
              </w:rPr>
              <w:t>ала, позволяющие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осуществлять его запись в линейной системе рельефно-точечных обозначений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>Брайля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886">
              <w:rPr>
                <w:rFonts w:ascii="Times New Roman" w:hAnsi="Times New Roman"/>
                <w:sz w:val="24"/>
                <w:szCs w:val="24"/>
              </w:rPr>
              <w:t>Организ</w:t>
            </w:r>
            <w:r>
              <w:rPr>
                <w:rFonts w:ascii="Times New Roman" w:hAnsi="Times New Roman"/>
                <w:sz w:val="24"/>
                <w:szCs w:val="24"/>
              </w:rPr>
              <w:t>овыватьв образовательной организации профилактический режим, учитывающий допустимые зрительные нагрузки для обучающихся с нарушениями зрения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0B3749" w:rsidRPr="008B3886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B3886">
              <w:rPr>
                <w:rFonts w:ascii="Times New Roman" w:hAnsi="Times New Roman"/>
                <w:sz w:val="24"/>
                <w:szCs w:val="24"/>
              </w:rPr>
              <w:t xml:space="preserve"> безопасного сопровождения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с нарушениями зрения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96">
              <w:rPr>
                <w:rFonts w:ascii="Times New Roman" w:hAnsi="Times New Roman"/>
                <w:sz w:val="24"/>
                <w:szCs w:val="24"/>
              </w:rPr>
              <w:t>Планировать и организовать различные виды самостоятельной деятельности обучающихся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зрения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0B3749" w:rsidRPr="00AB7C96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технологии формирования у обучающихся мотивации к качественному образованию, личностному развитию, овладению компетенцией, необходимой для жизни человека в обществе, социальной адаптации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с учетом особых образовательных потребностей, индивидуальных особенностей обучающихся </w:t>
            </w:r>
            <w:r w:rsidRPr="00826939">
              <w:rPr>
                <w:rFonts w:ascii="Times New Roman" w:hAnsi="Times New Roman"/>
                <w:sz w:val="24"/>
                <w:szCs w:val="24"/>
              </w:rPr>
              <w:t xml:space="preserve">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7C96">
              <w:rPr>
                <w:rFonts w:ascii="Times New Roman" w:hAnsi="Times New Roman"/>
                <w:sz w:val="24"/>
                <w:szCs w:val="24"/>
              </w:rPr>
              <w:t xml:space="preserve">Использовать содержание, формы, методы и средства текущего контроля и мониторинга, позволяющие оценить достижение обучающимися планируемых результатов образования, коррекции нарушений развития, социальной адаптации, определять дальнейшие траектории образования 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с учетом особых образовательных потребностей, индивидуальных особенностей </w:t>
            </w:r>
            <w:r w:rsidRPr="00AB7C96">
              <w:rPr>
                <w:rFonts w:ascii="Times New Roman" w:hAnsi="Times New Roman"/>
                <w:sz w:val="24"/>
                <w:szCs w:val="24"/>
              </w:rPr>
              <w:t xml:space="preserve">разных категорий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технологии воспитательной работы с учетом особых образовательных потребностей, индивидуальных особенностей обучающихся с нарушениями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зрения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11D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E53E4">
              <w:rPr>
                <w:rFonts w:ascii="Times New Roman" w:hAnsi="Times New Roman"/>
                <w:sz w:val="24"/>
                <w:szCs w:val="24"/>
              </w:rPr>
              <w:t xml:space="preserve"> технологии инклюзивного образования детей с нарушениями слуха и их слышащих сверстников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специалистами, осуществляющими комплексное сопровождение обучающегося с нарушенным </w:t>
            </w:r>
            <w:r>
              <w:rPr>
                <w:rFonts w:ascii="Times New Roman" w:hAnsi="Times New Roman"/>
                <w:sz w:val="24"/>
                <w:szCs w:val="24"/>
              </w:rPr>
              <w:t>зрением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в организациях здравоохранения, социальной защиты, культуры, спорта, правоохранительных органов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 xml:space="preserve">Взаимодействовать со средствами массовой информации, общественными организациями для пропаганды толерантного отношения к лицам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>, их семьям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BC5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BC5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0B02C3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3080">
              <w:rPr>
                <w:rFonts w:ascii="Times New Roman" w:hAnsi="Times New Roman"/>
                <w:sz w:val="24"/>
                <w:szCs w:val="24"/>
              </w:rPr>
              <w:t xml:space="preserve">равила по охране труда и требования к безопасности образовательной среды для обучающихся с </w:t>
            </w:r>
            <w:r w:rsidRPr="000E5DF2">
              <w:rPr>
                <w:rFonts w:ascii="Times New Roman" w:hAnsi="Times New Roman"/>
                <w:sz w:val="24"/>
                <w:szCs w:val="24"/>
              </w:rPr>
              <w:t>нарушениями 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0B02C3" w:rsidRDefault="000B3749" w:rsidP="000E5DF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(тифлопедагога)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 xml:space="preserve">Теории, закономерности, принципы построения и функционирования систем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 xml:space="preserve">, современные тенденции развития образования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>Основы поликультурного образования, методы и технологии поликультурного обучения, особенности региональных, этнокультурных, языковых условий реализации адаптированных основных общеобразовательных программ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слепых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>, слабо</w:t>
            </w:r>
            <w:r>
              <w:rPr>
                <w:rFonts w:ascii="Times New Roman" w:hAnsi="Times New Roman"/>
                <w:sz w:val="24"/>
                <w:szCs w:val="24"/>
              </w:rPr>
              <w:t>видящих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 xml:space="preserve"> обучающихся разного возраста,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>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</w:rPr>
              <w:t>, особенности восприятия при слепоте, слабовидении, функциональных нарушениях 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DB2EBB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обучения и воспитания, коррекции нарушений развития и социальной адаптации различных категорий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>Содержание и технологии преподавания специальных учебных предметов (специальных коррекционных курсов)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2EBB">
              <w:rPr>
                <w:rFonts w:ascii="Times New Roman" w:hAnsi="Times New Roman"/>
                <w:sz w:val="24"/>
                <w:szCs w:val="24"/>
              </w:rPr>
              <w:t xml:space="preserve">Современные педагогические технологии реализации деятельностного, компетентностного, индивидуально-дифференцированного подходов с учетом возрастных и индивидуальных особенностей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Пути достижения образовательных результатов, способы контроля и оценки планируемых результатов образования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Требования к оснащению и оборудованию учебных кабинетов современными образовательными средствами, техническими средствами, </w:t>
            </w:r>
            <w:r>
              <w:rPr>
                <w:rFonts w:ascii="Times New Roman" w:hAnsi="Times New Roman"/>
                <w:sz w:val="24"/>
                <w:szCs w:val="24"/>
              </w:rPr>
              <w:t>тифлоприборами</w:t>
            </w:r>
            <w:r w:rsidRPr="009334AB">
              <w:rPr>
                <w:rFonts w:ascii="Times New Roman" w:hAnsi="Times New Roman"/>
                <w:sz w:val="24"/>
                <w:szCs w:val="24"/>
              </w:rPr>
              <w:t>, специальными дидактическими материалами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AB">
              <w:rPr>
                <w:rFonts w:ascii="Times New Roman" w:hAnsi="Times New Roman"/>
                <w:sz w:val="24"/>
                <w:szCs w:val="24"/>
              </w:rPr>
              <w:t xml:space="preserve">Особенности семейного воспитания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невизуального доступа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информации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 принципы изготовления и использования рельефно-графических пособий для обучающихся с нарушениями зрения</w:t>
            </w:r>
          </w:p>
        </w:tc>
      </w:tr>
      <w:tr w:rsidR="000B3749" w:rsidRPr="00DA71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DA71E7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Офтальмо-эргономические основы организации образовательного процесса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Del="002A1D54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52B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B3749" w:rsidRPr="00AC01AB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749" w:rsidRPr="00AC01AB" w:rsidRDefault="000B3749" w:rsidP="00384F54">
            <w:pPr>
              <w:pStyle w:val="12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3.4.2. Трудовая функция</w:t>
            </w:r>
          </w:p>
        </w:tc>
      </w:tr>
      <w:tr w:rsidR="000B3749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B1F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образовательных программ и программ коррекционной помощи для сл</w:t>
            </w:r>
            <w:r>
              <w:rPr>
                <w:rFonts w:ascii="Times New Roman" w:hAnsi="Times New Roman"/>
                <w:sz w:val="24"/>
                <w:szCs w:val="24"/>
              </w:rPr>
              <w:t>епых, слабовидящих обучающихся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3749" w:rsidRPr="00E51B1F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/02.7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3749" w:rsidRPr="00DC752B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B3749" w:rsidRPr="00ED26F1" w:rsidTr="007E614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B3749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B3749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3749" w:rsidRPr="00ED26F1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3749" w:rsidRPr="00ED26F1" w:rsidRDefault="000B3749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3749" w:rsidRDefault="000B374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0B3749" w:rsidRDefault="000B374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0B3749" w:rsidRPr="00ED26F1" w:rsidRDefault="000B3749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B3749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0B3749" w:rsidRPr="00BC5875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0B3749" w:rsidRPr="00BC5875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0B3749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561AF6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561AF6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Определение целей, задач и содержания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0B3749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B3749" w:rsidRPr="00561AF6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B3749" w:rsidRPr="00896150" w:rsidRDefault="000B374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 xml:space="preserve">Планирование процесса реализации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C4297D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FF50A6" w:rsidRPr="00561AF6" w:rsidTr="00FF50A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88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F50A6" w:rsidRPr="00561AF6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F50A6" w:rsidRPr="00896150" w:rsidRDefault="00FF50A6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Планирование уроков (занятий) в рамках освоения адаптированных основных общеобразовательных программ при реализации личностно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ориентированного и индивидуально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>дифференцированного подходов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обучению</w:t>
            </w:r>
          </w:p>
        </w:tc>
      </w:tr>
      <w:tr w:rsidR="0067705E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Разработка системы контроля и оценки достижения планируемых результатов освоения образовательных программ обучения, воспитания, коррекции нарушений развития, социальной адаптации с учетом особых образовательных потребностей, индивидуальн</w:t>
            </w:r>
            <w:r>
              <w:rPr>
                <w:rFonts w:ascii="Times New Roman" w:hAnsi="Times New Roman"/>
                <w:sz w:val="24"/>
                <w:szCs w:val="24"/>
              </w:rPr>
              <w:t>ых особенностей обучающихся</w:t>
            </w:r>
            <w:r w:rsidRPr="00896150">
              <w:rPr>
                <w:rFonts w:ascii="Times New Roman" w:hAnsi="Times New Roman"/>
                <w:sz w:val="24"/>
                <w:szCs w:val="24"/>
              </w:rPr>
              <w:t xml:space="preserve"> с нарушениями </w:t>
            </w:r>
            <w:r w:rsidRPr="00C4297D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561AF6" w:rsidDel="00D530BA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D530B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150">
              <w:rPr>
                <w:rFonts w:ascii="Times New Roman" w:hAnsi="Times New Roman"/>
                <w:sz w:val="24"/>
                <w:szCs w:val="24"/>
              </w:rPr>
              <w:t>Корректировка содержания программ, планов занятий по результатам анализа их реализации, обновление фондов оценочных средств</w:t>
            </w:r>
          </w:p>
        </w:tc>
      </w:tr>
      <w:tr w:rsidR="0067705E" w:rsidRPr="00561AF6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3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97D">
              <w:rPr>
                <w:rFonts w:ascii="Times New Roman" w:hAnsi="Times New Roman"/>
                <w:sz w:val="24"/>
                <w:szCs w:val="24"/>
              </w:rPr>
              <w:t>Оформление программно-методической документации, определяемой в соответствии с федеральными, региональными и локальными нормативными актами и отражающей реализацию образовательных программ обучения, воспитания, коррекции нарушений развития, социальной адаптации с учетом особых образовательных потребностей лиц с нарушениями 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целевую направленность образовательных программ, а также их компонентов с учетом особых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потребностей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8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>Определять методы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средства контроля и оценки достижений лиц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 xml:space="preserve">зрения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в освоении ими образовательных программ, а также их компонентов с учетом особых образовательных потребностей, индивидуальных особенностей обучающихся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57DA">
              <w:rPr>
                <w:rFonts w:ascii="Times New Roman" w:hAnsi="Times New Roman"/>
                <w:sz w:val="24"/>
                <w:szCs w:val="24"/>
              </w:rPr>
              <w:t xml:space="preserve">Анализировать эффективность реализации образовательных программ, а также их компонентов с учетом особых образовательных потребностей, индивидуальных особенностей обучающихся с нарушениями </w:t>
            </w:r>
            <w:r w:rsidRPr="00F94B7C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Корректировать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EC57DA">
              <w:rPr>
                <w:rFonts w:ascii="Times New Roman" w:hAnsi="Times New Roman"/>
                <w:sz w:val="24"/>
                <w:szCs w:val="24"/>
              </w:rPr>
              <w:t>программ, планов уроков (занятий), фондов оценочных средств по результатам анализа их реализации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06AB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B7C">
              <w:rPr>
                <w:rFonts w:ascii="Times New Roman" w:hAnsi="Times New Roman"/>
                <w:sz w:val="24"/>
                <w:szCs w:val="24"/>
              </w:rPr>
              <w:t>Находить и использовать источники профессиональной информации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72881">
              <w:rPr>
                <w:rFonts w:ascii="Times New Roman" w:hAnsi="Times New Roman"/>
                <w:sz w:val="24"/>
                <w:szCs w:val="24"/>
              </w:rPr>
              <w:t>ребования к адаптированным основным общеобразовательным программам, адаптированным образовательным программам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903ACA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(тифлопедагога)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слепых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, слабо</w:t>
            </w:r>
            <w:r>
              <w:rPr>
                <w:rFonts w:ascii="Times New Roman" w:hAnsi="Times New Roman"/>
                <w:sz w:val="24"/>
                <w:szCs w:val="24"/>
              </w:rPr>
              <w:t>видящих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обучающихся разного возраста,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</w:rPr>
              <w:t>, особенности восприятия при слепоте, слабовидении, функциональных нарушениях 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Задачи, содержание и технологии разработки и реализации программ обучения, воспитания, коррекции нарушений развития, социальной адаптации, а также их компонентов с учетом особых образовательных потребностей, индивидуальных особенностей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Специальные условия, необходимые для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F62C6E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Современные требования к организации и осуществлению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F62C6E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 xml:space="preserve">Технологии планирования программ обучения, воспитания, коррекции нарушений развития, социальной адаптации с учетом особых образовательных потребностей, индивидуальных особенностей обучающихся с нарушениями </w:t>
            </w:r>
            <w:r w:rsidRPr="00F62C6E"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Технологии разработки программно-методических материалов, обеспечивающих реализацию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программ коррекционной помощи 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слепых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>, слабо</w:t>
            </w:r>
            <w:r>
              <w:rPr>
                <w:rFonts w:ascii="Times New Roman" w:hAnsi="Times New Roman"/>
                <w:sz w:val="24"/>
                <w:szCs w:val="24"/>
              </w:rPr>
              <w:t>видящих</w:t>
            </w:r>
            <w:r w:rsidRPr="00903ACA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67705E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CA57E7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3ACA">
              <w:rPr>
                <w:rFonts w:ascii="Times New Roman" w:hAnsi="Times New Roman"/>
                <w:sz w:val="24"/>
                <w:szCs w:val="24"/>
              </w:rPr>
              <w:t>Требования к текущей и отчетной документации, определяемой в соответствии с федеральными, региональными и локальными нормативными актами и отражающей реали</w:t>
            </w:r>
            <w:r>
              <w:rPr>
                <w:rFonts w:ascii="Times New Roman" w:hAnsi="Times New Roman"/>
                <w:sz w:val="24"/>
                <w:szCs w:val="24"/>
              </w:rPr>
              <w:t>зацию образовательных программ</w:t>
            </w:r>
          </w:p>
        </w:tc>
      </w:tr>
      <w:tr w:rsidR="0067705E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Del="002A1D54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67705E" w:rsidRPr="00AC01AB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830"/>
        </w:trPr>
        <w:tc>
          <w:tcPr>
            <w:tcW w:w="4889" w:type="pct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E" w:rsidRPr="00AC01AB" w:rsidRDefault="0067705E" w:rsidP="00384F54">
            <w:pPr>
              <w:pStyle w:val="12"/>
              <w:widowControl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3.4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Pr="00AC01AB">
              <w:rPr>
                <w:rFonts w:ascii="Times New Roman" w:hAnsi="Times New Roman"/>
                <w:b/>
                <w:sz w:val="24"/>
                <w:szCs w:val="24"/>
              </w:rPr>
              <w:t>. Трудовая функция</w:t>
            </w:r>
          </w:p>
        </w:tc>
      </w:tr>
      <w:tr w:rsidR="0067705E" w:rsidRPr="00DC752B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66" w:type="pct"/>
            <w:gridSpan w:val="3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Наименование</w:t>
            </w:r>
          </w:p>
        </w:tc>
        <w:tc>
          <w:tcPr>
            <w:tcW w:w="2278" w:type="pct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705E" w:rsidRPr="00DC752B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2313">
              <w:rPr>
                <w:rFonts w:ascii="Times New Roman" w:hAnsi="Times New Roman"/>
                <w:sz w:val="24"/>
                <w:szCs w:val="24"/>
              </w:rPr>
              <w:t>Осуществление диагностической и консультативной помощи</w:t>
            </w:r>
            <w:r>
              <w:rPr>
                <w:rFonts w:ascii="Times" w:hAnsi="Times" w:cs="Arial"/>
                <w:sz w:val="24"/>
                <w:szCs w:val="24"/>
              </w:rPr>
              <w:t xml:space="preserve"> участникам</w:t>
            </w:r>
            <w:r w:rsidRPr="00CC34E9">
              <w:rPr>
                <w:rFonts w:ascii="Times" w:hAnsi="Times" w:cs="Arial"/>
                <w:sz w:val="24"/>
                <w:szCs w:val="24"/>
              </w:rPr>
              <w:t xml:space="preserve"> образовательных отношений</w:t>
            </w:r>
          </w:p>
        </w:tc>
        <w:tc>
          <w:tcPr>
            <w:tcW w:w="362" w:type="pct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Код</w:t>
            </w:r>
          </w:p>
        </w:tc>
        <w:tc>
          <w:tcPr>
            <w:tcW w:w="500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705E" w:rsidRPr="000646F3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D/03.7</w:t>
            </w:r>
          </w:p>
        </w:tc>
        <w:tc>
          <w:tcPr>
            <w:tcW w:w="778" w:type="pct"/>
            <w:gridSpan w:val="5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  <w:vertAlign w:val="superscript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 xml:space="preserve">Уровень 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(подуровень) 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>квалификации</w:t>
            </w:r>
          </w:p>
        </w:tc>
        <w:tc>
          <w:tcPr>
            <w:tcW w:w="11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7705E" w:rsidRPr="00DC752B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5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7705E" w:rsidRPr="00ED26F1" w:rsidTr="00AC01A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5000" w:type="pct"/>
            <w:gridSpan w:val="29"/>
            <w:tcBorders>
              <w:top w:val="nil"/>
              <w:bottom w:val="nil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7705E" w:rsidRPr="00ED26F1" w:rsidTr="008073B7">
        <w:trPr>
          <w:trHeight w:val="488"/>
        </w:trPr>
        <w:tc>
          <w:tcPr>
            <w:tcW w:w="1486" w:type="pct"/>
            <w:gridSpan w:val="4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Происхождение трудовой функции</w:t>
            </w:r>
          </w:p>
        </w:tc>
        <w:tc>
          <w:tcPr>
            <w:tcW w:w="624" w:type="pct"/>
            <w:gridSpan w:val="5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Оригинал</w:t>
            </w:r>
          </w:p>
        </w:tc>
        <w:tc>
          <w:tcPr>
            <w:tcW w:w="24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pct"/>
            <w:gridSpan w:val="8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26F1">
              <w:rPr>
                <w:rFonts w:ascii="Times New Roman" w:hAnsi="Times New Roman"/>
                <w:sz w:val="18"/>
                <w:szCs w:val="18"/>
              </w:rPr>
              <w:t>Заимствовано из оригинала</w:t>
            </w:r>
          </w:p>
        </w:tc>
        <w:tc>
          <w:tcPr>
            <w:tcW w:w="667" w:type="pct"/>
            <w:gridSpan w:val="7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7705E" w:rsidRPr="00ED26F1" w:rsidTr="008073B7">
        <w:trPr>
          <w:trHeight w:val="479"/>
        </w:trPr>
        <w:tc>
          <w:tcPr>
            <w:tcW w:w="1486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119" w:type="pct"/>
            <w:gridSpan w:val="1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7705E" w:rsidRPr="00ED26F1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71" w:type="pct"/>
            <w:gridSpan w:val="7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705E" w:rsidRPr="00ED26F1" w:rsidRDefault="0067705E" w:rsidP="00384F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20"/>
              </w:rPr>
              <w:t>Код оригинала</w:t>
            </w:r>
          </w:p>
        </w:tc>
        <w:tc>
          <w:tcPr>
            <w:tcW w:w="723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7705E" w:rsidRDefault="0067705E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ED26F1">
              <w:rPr>
                <w:rFonts w:ascii="Times New Roman" w:hAnsi="Times New Roman"/>
                <w:sz w:val="18"/>
                <w:szCs w:val="16"/>
              </w:rPr>
              <w:t>Рег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истрационный номер                           </w:t>
            </w:r>
          </w:p>
          <w:p w:rsidR="0067705E" w:rsidRDefault="0067705E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профессионального</w:t>
            </w:r>
            <w:r w:rsidRPr="00ED26F1">
              <w:rPr>
                <w:rFonts w:ascii="Times New Roman" w:hAnsi="Times New Roman"/>
                <w:sz w:val="18"/>
                <w:szCs w:val="16"/>
              </w:rPr>
              <w:t xml:space="preserve"> стандарта</w:t>
            </w:r>
          </w:p>
          <w:p w:rsidR="0067705E" w:rsidRPr="00ED26F1" w:rsidRDefault="0067705E" w:rsidP="00384F54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67705E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1486" w:type="pct"/>
            <w:gridSpan w:val="4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67705E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7705E" w:rsidRPr="00561AF6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88E">
              <w:rPr>
                <w:rFonts w:ascii="Times New Roman" w:hAnsi="Times New Roman"/>
                <w:sz w:val="24"/>
                <w:szCs w:val="24"/>
              </w:rPr>
              <w:t xml:space="preserve">Своевременное выявление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38588E">
              <w:rPr>
                <w:rFonts w:ascii="Times New Roman" w:hAnsi="Times New Roman"/>
                <w:sz w:val="24"/>
                <w:szCs w:val="24"/>
              </w:rPr>
              <w:t xml:space="preserve">, испытывающих трудности в обучении, а также одаренных детей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38588E">
              <w:rPr>
                <w:rFonts w:ascii="Times New Roman" w:hAnsi="Times New Roman"/>
                <w:sz w:val="24"/>
                <w:szCs w:val="24"/>
              </w:rPr>
              <w:t xml:space="preserve"> для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38588E">
              <w:rPr>
                <w:rFonts w:ascii="Times New Roman" w:hAnsi="Times New Roman"/>
                <w:sz w:val="24"/>
                <w:szCs w:val="24"/>
              </w:rPr>
              <w:t>индивидуального психолого-педагогического сопровождения и возможного изменения образовательного маршрута</w:t>
            </w:r>
          </w:p>
        </w:tc>
      </w:tr>
      <w:tr w:rsidR="0067705E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67705E" w:rsidRPr="00BC5875" w:rsidRDefault="0067705E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67705E" w:rsidRPr="00561AF6" w:rsidRDefault="0067705E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Анализ документ</w:t>
            </w:r>
            <w:r>
              <w:rPr>
                <w:rFonts w:ascii="Times New Roman" w:hAnsi="Times New Roman"/>
                <w:sz w:val="24"/>
                <w:szCs w:val="24"/>
              </w:rPr>
              <w:t>овлиц с нарушениями зрения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оформленных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здравоохранения, социальной защиты, образования, культуры, спорта, правоохранительными органами</w:t>
            </w:r>
          </w:p>
        </w:tc>
      </w:tr>
      <w:tr w:rsidR="00A35119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119" w:rsidRPr="00F11268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BBF">
              <w:rPr>
                <w:rFonts w:ascii="Times New Roman" w:hAnsi="Times New Roman"/>
                <w:sz w:val="24"/>
                <w:szCs w:val="24"/>
              </w:rPr>
              <w:t>Адапт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стимульного материала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обследованиялиц с нарушениями зрения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 учетом специфики зрительного восприятия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с нарушениями зрения</w:t>
            </w:r>
          </w:p>
        </w:tc>
      </w:tr>
      <w:tr w:rsidR="00A35119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119" w:rsidRPr="00A35119" w:rsidRDefault="00A35119" w:rsidP="00A3511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119">
              <w:rPr>
                <w:rFonts w:ascii="Times New Roman" w:hAnsi="Times New Roman"/>
                <w:sz w:val="24"/>
                <w:szCs w:val="24"/>
              </w:rPr>
              <w:t>Выбор методик для проведения тифлопедагогического обследования с учетом возраста, состояния зрения и особенностей индивидуального развития лиц с нарушениями зрения</w:t>
            </w:r>
          </w:p>
        </w:tc>
      </w:tr>
      <w:tr w:rsidR="00A35119" w:rsidRPr="00561AF6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67705E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584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2B5845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особенностей развития с учетом возраста, индивидуальных особенностей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2B5845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BBF">
              <w:rPr>
                <w:rFonts w:ascii="Times New Roman" w:hAnsi="Times New Roman"/>
                <w:sz w:val="24"/>
                <w:szCs w:val="24"/>
              </w:rPr>
              <w:t>Осуществление анализа и оценки результатов тиф</w:t>
            </w:r>
            <w:r>
              <w:rPr>
                <w:rFonts w:ascii="Times New Roman" w:hAnsi="Times New Roman"/>
                <w:sz w:val="24"/>
                <w:szCs w:val="24"/>
              </w:rPr>
              <w:t>лопедагогического обследования лиц с нарушениями зрения</w:t>
            </w:r>
          </w:p>
        </w:tc>
      </w:tr>
      <w:tr w:rsidR="00A35119" w:rsidRPr="00561AF6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07BBF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заключения по результатам тиф</w:t>
            </w:r>
            <w:r>
              <w:rPr>
                <w:rFonts w:ascii="Times New Roman" w:hAnsi="Times New Roman"/>
                <w:sz w:val="24"/>
                <w:szCs w:val="24"/>
              </w:rPr>
              <w:t>лопедагогического обследования лиц с нарушениями зрения</w:t>
            </w:r>
          </w:p>
        </w:tc>
      </w:tr>
      <w:tr w:rsidR="00A35119" w:rsidRPr="00561AF6" w:rsidTr="0067705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Default="00A35119" w:rsidP="0067705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845">
              <w:rPr>
                <w:rFonts w:ascii="Times New Roman" w:hAnsi="Times New Roman"/>
                <w:sz w:val="24"/>
                <w:szCs w:val="24"/>
              </w:rPr>
              <w:t xml:space="preserve">Выявление особых образовательных потребностей, индивидуальных особенностей, социально-коммуникативных ограничений у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A35119" w:rsidRPr="00561AF6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268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психолого-педагогическ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характеристик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11268">
              <w:rPr>
                <w:rFonts w:ascii="Times New Roman" w:hAnsi="Times New Roman"/>
                <w:sz w:val="24"/>
                <w:szCs w:val="24"/>
              </w:rPr>
              <w:t xml:space="preserve"> обучающегося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F11268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5845">
              <w:rPr>
                <w:rFonts w:ascii="Times New Roman" w:hAnsi="Times New Roman"/>
                <w:sz w:val="24"/>
                <w:szCs w:val="24"/>
              </w:rPr>
              <w:t>Разработка рекомендаций к коррекционно-педагогическому сопровождению процессов образования и реабилитации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лиц с нарушениями зрения</w:t>
            </w:r>
            <w:r w:rsidRPr="002B5845">
              <w:rPr>
                <w:rFonts w:ascii="Times New Roman" w:hAnsi="Times New Roman"/>
                <w:sz w:val="24"/>
                <w:szCs w:val="24"/>
              </w:rPr>
              <w:t>, при необходимости, к дополнительному обследованию специалистами организаций здравоохранения, образования, социальной защиты</w:t>
            </w:r>
          </w:p>
        </w:tc>
      </w:tr>
      <w:tr w:rsidR="00A35119" w:rsidRPr="00561AF6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2B584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0DC3">
              <w:rPr>
                <w:rFonts w:ascii="Times New Roman" w:hAnsi="Times New Roman"/>
                <w:sz w:val="24"/>
                <w:szCs w:val="24"/>
              </w:rPr>
              <w:t xml:space="preserve">Консультирование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030DC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35119" w:rsidRPr="00561AF6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030DC3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и членов семей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проведения коррекционно-развивающей работы в условиях семьи</w:t>
            </w:r>
          </w:p>
        </w:tc>
      </w:tr>
      <w:tr w:rsidR="00A35119" w:rsidRPr="00561AF6" w:rsidTr="0025268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56B4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 xml:space="preserve">Консультирование педагогических работников и специалистов, участвующих в реализации процессов образования, социальной адаптации,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561AF6" w:rsidTr="00A3511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F11268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C56B47">
              <w:rPr>
                <w:rFonts w:ascii="Times New Roman" w:hAnsi="Times New Roman"/>
                <w:sz w:val="24"/>
                <w:szCs w:val="24"/>
              </w:rPr>
              <w:t xml:space="preserve"> мер по профилактике трудностей в развитии и социальной адаптации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Определять содержание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диагностики, выявления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FE64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>,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>, прием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и средства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нарушений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особенностей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Организовывать и осуществлять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педагогическую диагностику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EB6774">
              <w:rPr>
                <w:rFonts w:ascii="Times New Roman" w:hAnsi="Times New Roman"/>
                <w:sz w:val="24"/>
                <w:szCs w:val="24"/>
              </w:rPr>
              <w:t xml:space="preserve"> с учетом их возраста и индивидуальных особ</w:t>
            </w:r>
            <w:r>
              <w:rPr>
                <w:rFonts w:ascii="Times New Roman" w:hAnsi="Times New Roman"/>
                <w:sz w:val="24"/>
                <w:szCs w:val="24"/>
              </w:rPr>
              <w:t>ых образовательных потребностей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7BBF">
              <w:rPr>
                <w:rFonts w:ascii="Times New Roman" w:hAnsi="Times New Roman"/>
                <w:sz w:val="24"/>
                <w:szCs w:val="24"/>
              </w:rPr>
              <w:t>Подб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ать, адаптировать и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предъявл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стимульн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материал для проведения диагностического обследования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с нарушени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07BBF">
              <w:rPr>
                <w:rFonts w:ascii="Times New Roman" w:hAnsi="Times New Roman"/>
                <w:sz w:val="24"/>
                <w:szCs w:val="24"/>
              </w:rPr>
              <w:t xml:space="preserve"> зрения в соответствии с требованиями к проведению тифлопедагогического обследования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Анализировать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педагогической диагностики </w:t>
            </w:r>
            <w:r>
              <w:rPr>
                <w:rFonts w:ascii="Times New Roman" w:hAnsi="Times New Roman"/>
                <w:sz w:val="24"/>
                <w:szCs w:val="24"/>
              </w:rPr>
              <w:t>состояния зрительных функций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особенностей зрительного восприятия, 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выявления особенностей общего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 с учетом их возра</w:t>
            </w:r>
            <w:r>
              <w:rPr>
                <w:rFonts w:ascii="Times New Roman" w:hAnsi="Times New Roman"/>
                <w:sz w:val="24"/>
                <w:szCs w:val="24"/>
              </w:rPr>
              <w:t>ста и индивидуальных особых образовательных потребностей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07BBF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коррекционно-педагогическому сопровождению процессов образования и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>, при необходимости к дополнительному обследованию специалистами организаций здравоохранения, социальной защиты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Разрабатывать рекомендации к индивидуальному образовательному маршруту, реабилитации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зрения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 xml:space="preserve"> с учетом особых образовательных потребностей, индивидуальных особенностей и социально-коммуникативных ограничений, выявленных в процессе комплексной диагностики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 xml:space="preserve">Составлять заключение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FD23B9">
              <w:rPr>
                <w:rFonts w:ascii="Times New Roman" w:hAnsi="Times New Roman"/>
                <w:sz w:val="24"/>
                <w:szCs w:val="24"/>
              </w:rPr>
              <w:t>педагогического обследования с учетом результатов комплексной диагностики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FE64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 w:rsidRPr="00B52FDB">
              <w:rPr>
                <w:rFonts w:ascii="Times New Roman" w:hAnsi="Times New Roman"/>
                <w:sz w:val="24"/>
                <w:szCs w:val="24"/>
              </w:rPr>
              <w:t xml:space="preserve"> технологии </w:t>
            </w:r>
            <w:r>
              <w:rPr>
                <w:rFonts w:ascii="Times New Roman" w:hAnsi="Times New Roman"/>
                <w:sz w:val="24"/>
                <w:szCs w:val="24"/>
              </w:rPr>
              <w:t>педагогического консультирования</w:t>
            </w:r>
            <w:r w:rsidRPr="00B52FDB">
              <w:rPr>
                <w:rFonts w:ascii="Times New Roman" w:hAnsi="Times New Roman"/>
                <w:sz w:val="24"/>
                <w:szCs w:val="24"/>
              </w:rPr>
              <w:t xml:space="preserve">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B52FDB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FDB">
              <w:rPr>
                <w:rFonts w:ascii="Times New Roman" w:hAnsi="Times New Roman"/>
                <w:sz w:val="24"/>
                <w:szCs w:val="24"/>
              </w:rPr>
              <w:t xml:space="preserve">Определять индивидуальный маршрут образования и реабилитации при взаимодействии с родителями (законными представителями), членами семей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260A0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6B47">
              <w:rPr>
                <w:rFonts w:ascii="Times New Roman" w:hAnsi="Times New Roman"/>
                <w:sz w:val="24"/>
                <w:szCs w:val="24"/>
              </w:rPr>
              <w:t>Осуществлять консультирование родителей (законных представителей), членов семей, участников образовательного процесса по вопросам выбора образовательного маршрута, коммуникации в условиях семейного воспитания, проведения коррекционно-развивающей работы в условиях семьи</w:t>
            </w:r>
          </w:p>
        </w:tc>
      </w:tr>
      <w:tr w:rsidR="00A35119" w:rsidRPr="00260A08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56B4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3B9">
              <w:rPr>
                <w:rFonts w:ascii="Times New Roman" w:hAnsi="Times New Roman"/>
                <w:sz w:val="24"/>
                <w:szCs w:val="24"/>
              </w:rPr>
              <w:t>Осуществлять ведение нормативной документации, включая электронный документооборот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Соблюдать правовые, нравственные и этические нормы, требования профессиональной этики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F22AEA">
              <w:rPr>
                <w:rFonts w:ascii="Times New Roman" w:hAnsi="Times New Roman"/>
                <w:sz w:val="24"/>
                <w:szCs w:val="24"/>
              </w:rPr>
              <w:t>аконодательство о пра</w:t>
            </w:r>
            <w:r>
              <w:rPr>
                <w:rFonts w:ascii="Times New Roman" w:hAnsi="Times New Roman"/>
                <w:sz w:val="24"/>
                <w:szCs w:val="24"/>
              </w:rPr>
              <w:t>вах ребенка, о правах инвалидов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D41">
              <w:rPr>
                <w:rFonts w:ascii="Times New Roman" w:hAnsi="Times New Roman"/>
                <w:sz w:val="24"/>
                <w:szCs w:val="24"/>
              </w:rPr>
              <w:t>Законы и иные нормативно-правовые акты, регламентирующ</w:t>
            </w:r>
            <w:r>
              <w:rPr>
                <w:rFonts w:ascii="Times New Roman" w:hAnsi="Times New Roman"/>
                <w:sz w:val="24"/>
                <w:szCs w:val="24"/>
              </w:rPr>
              <w:t>ие образовательную деятельность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>едеральные государственные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тельные стандарты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Региональные</w:t>
            </w:r>
            <w:r w:rsidRPr="00D53D41">
              <w:rPr>
                <w:rFonts w:ascii="Times New Roman" w:hAnsi="Times New Roman"/>
                <w:sz w:val="24"/>
                <w:szCs w:val="24"/>
              </w:rPr>
              <w:t xml:space="preserve"> и локальные нормативно-правовые акты, регламентирующие работу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(тифлопедагога)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6"/>
        </w:trPr>
        <w:tc>
          <w:tcPr>
            <w:tcW w:w="1486" w:type="pct"/>
            <w:gridSpan w:val="4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D31DA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515">
              <w:rPr>
                <w:rFonts w:ascii="Times New Roman" w:hAnsi="Times New Roman"/>
                <w:sz w:val="24"/>
                <w:szCs w:val="24"/>
              </w:rPr>
              <w:t xml:space="preserve">Клинико-психолого-педагогические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лиц с нарушениями зрения</w:t>
            </w:r>
            <w:r w:rsidRPr="00736515">
              <w:rPr>
                <w:rFonts w:ascii="Times New Roman" w:hAnsi="Times New Roman"/>
                <w:sz w:val="24"/>
                <w:szCs w:val="24"/>
              </w:rPr>
              <w:t xml:space="preserve"> разного возраста, в том числе со сложными дефектами, включая обучающихся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слуха</w:t>
            </w:r>
            <w:r w:rsidRPr="00736515">
              <w:rPr>
                <w:rFonts w:ascii="Times New Roman" w:hAnsi="Times New Roman"/>
                <w:sz w:val="24"/>
                <w:szCs w:val="24"/>
              </w:rPr>
              <w:t>, опорно-двигательного аппарата, задержкой психического развития, различными формами умственной отсталости, расстройствами аутистического спектра</w:t>
            </w:r>
            <w:r>
              <w:rPr>
                <w:rFonts w:ascii="Times New Roman" w:hAnsi="Times New Roman"/>
                <w:sz w:val="24"/>
                <w:szCs w:val="24"/>
              </w:rPr>
              <w:t>, особенности зрительного восприятия при слепоте, слабовидении, функциональных нарушениях зрения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тифлопедагогические и офтальмологическиеклассификации нарушений зрения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515">
              <w:rPr>
                <w:rFonts w:ascii="Times New Roman" w:hAnsi="Times New Roman"/>
                <w:sz w:val="24"/>
                <w:szCs w:val="24"/>
              </w:rPr>
              <w:t xml:space="preserve">Современные методики выявления 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зрительной функции</w:t>
            </w:r>
            <w:r w:rsidRPr="00736515">
              <w:rPr>
                <w:rFonts w:ascii="Times New Roman" w:hAnsi="Times New Roman"/>
                <w:sz w:val="24"/>
                <w:szCs w:val="24"/>
              </w:rPr>
              <w:t xml:space="preserve">,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Тифло</w:t>
            </w:r>
            <w:r w:rsidRPr="00FD4E85">
              <w:rPr>
                <w:rFonts w:ascii="Times New Roman" w:hAnsi="Times New Roman"/>
                <w:sz w:val="24"/>
                <w:szCs w:val="24"/>
              </w:rPr>
              <w:t xml:space="preserve">педагогические технологии выявления нарушений </w:t>
            </w:r>
            <w:r>
              <w:rPr>
                <w:rFonts w:ascii="Times New Roman" w:hAnsi="Times New Roman"/>
                <w:sz w:val="24"/>
                <w:szCs w:val="24"/>
              </w:rPr>
              <w:t>зрительной функции</w:t>
            </w:r>
            <w:r w:rsidRPr="00FD4E85">
              <w:rPr>
                <w:rFonts w:ascii="Times New Roman" w:hAnsi="Times New Roman"/>
                <w:sz w:val="24"/>
                <w:szCs w:val="24"/>
              </w:rPr>
              <w:t xml:space="preserve">, особенностей развития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FD4E85">
              <w:rPr>
                <w:rFonts w:ascii="Times New Roman" w:hAnsi="Times New Roman"/>
                <w:sz w:val="24"/>
                <w:szCs w:val="24"/>
              </w:rPr>
              <w:t>, анализа и оценки полученных результатов комплексного обследования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153">
              <w:rPr>
                <w:rFonts w:ascii="Times New Roman" w:hAnsi="Times New Roman"/>
                <w:sz w:val="24"/>
                <w:szCs w:val="24"/>
              </w:rPr>
              <w:t xml:space="preserve">Технологии педагогического консультирования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  <w:r w:rsidRPr="00275153">
              <w:rPr>
                <w:rFonts w:ascii="Times New Roman" w:hAnsi="Times New Roman"/>
                <w:sz w:val="24"/>
                <w:szCs w:val="24"/>
              </w:rPr>
              <w:t xml:space="preserve"> по вопросам образования, развития, овладения средствами коммуникации, профессиональной ориентации, социальной адаптации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6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консультирования родителей (законных представителей), членов семей по вопросам семейного воспитания, выбора образовательного маршрута и его изменения на разных этапах образования, социальной адаптации, профориентации, проведения коррекционно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развивающей работы </w:t>
            </w:r>
            <w:r w:rsidRPr="007B4860">
              <w:rPr>
                <w:rFonts w:ascii="Times New Roman" w:hAnsi="Times New Roman"/>
                <w:sz w:val="24"/>
                <w:szCs w:val="24"/>
              </w:rPr>
              <w:lastRenderedPageBreak/>
              <w:t>в условиях семьи</w:t>
            </w:r>
          </w:p>
        </w:tc>
      </w:tr>
      <w:tr w:rsidR="00A35119" w:rsidRPr="00CA57E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3"/>
        </w:trPr>
        <w:tc>
          <w:tcPr>
            <w:tcW w:w="1486" w:type="pct"/>
            <w:gridSpan w:val="4"/>
            <w:vMerge/>
            <w:tcBorders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4" w:type="pct"/>
            <w:gridSpan w:val="25"/>
            <w:tcBorders>
              <w:top w:val="single" w:sz="4" w:space="0" w:color="auto"/>
              <w:left w:val="single" w:sz="2" w:space="0" w:color="7F7F7F"/>
              <w:right w:val="single" w:sz="2" w:space="0" w:color="7F7F7F"/>
            </w:tcBorders>
            <w:vAlign w:val="center"/>
          </w:tcPr>
          <w:p w:rsidR="00A35119" w:rsidRPr="00CA57E7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60">
              <w:rPr>
                <w:rFonts w:ascii="Times New Roman" w:hAnsi="Times New Roman"/>
                <w:sz w:val="24"/>
                <w:szCs w:val="24"/>
              </w:rPr>
              <w:t>Направления и способы взаимодействия учителя-</w:t>
            </w:r>
            <w:r>
              <w:rPr>
                <w:rFonts w:ascii="Times New Roman" w:hAnsi="Times New Roman"/>
                <w:sz w:val="24"/>
                <w:szCs w:val="24"/>
              </w:rPr>
              <w:t>дефектолога (тифло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B4860">
              <w:rPr>
                <w:rFonts w:ascii="Times New Roman" w:hAnsi="Times New Roman"/>
                <w:sz w:val="24"/>
                <w:szCs w:val="24"/>
              </w:rPr>
              <w:t xml:space="preserve"> и специалистов организаций здравоохранения, образования, социальной защиты в процессе обучения, воспитания, коррекции нарушений развития, социальной адаптации лиц с нарушениями </w:t>
            </w:r>
            <w:r>
              <w:rPr>
                <w:rFonts w:ascii="Times New Roman" w:hAnsi="Times New Roman"/>
                <w:sz w:val="24"/>
                <w:szCs w:val="24"/>
              </w:rPr>
              <w:t>зрения</w:t>
            </w:r>
          </w:p>
        </w:tc>
      </w:tr>
      <w:tr w:rsidR="00A35119" w:rsidRPr="00BC5875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1486" w:type="pct"/>
            <w:gridSpan w:val="4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561AF6" w:rsidDel="002A1D54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61AF6" w:rsidDel="002A1D54">
              <w:rPr>
                <w:rFonts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3514" w:type="pct"/>
            <w:gridSpan w:val="25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5119" w:rsidRPr="00BC5875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A35119" w:rsidRPr="00E93B8F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568"/>
        </w:trPr>
        <w:tc>
          <w:tcPr>
            <w:tcW w:w="4889" w:type="pct"/>
            <w:gridSpan w:val="28"/>
            <w:tcBorders>
              <w:top w:val="nil"/>
              <w:left w:val="nil"/>
              <w:bottom w:val="single" w:sz="4" w:space="0" w:color="7F7F7F"/>
              <w:right w:val="nil"/>
            </w:tcBorders>
          </w:tcPr>
          <w:tbl>
            <w:tblPr>
              <w:tblW w:w="5031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9709"/>
            </w:tblGrid>
            <w:tr w:rsidR="00A35119" w:rsidRPr="00592037" w:rsidTr="00896150">
              <w:trPr>
                <w:trHeight w:val="830"/>
              </w:trPr>
              <w:tc>
                <w:tcPr>
                  <w:tcW w:w="4697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5119" w:rsidRPr="00592037" w:rsidRDefault="00A35119" w:rsidP="00384F54">
                  <w:pPr>
                    <w:pStyle w:val="12"/>
                    <w:widowControl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A35119" w:rsidRPr="00592037" w:rsidRDefault="00A35119" w:rsidP="00384F54">
                  <w:pPr>
                    <w:pStyle w:val="12"/>
                    <w:widowControl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92037">
                    <w:rPr>
                      <w:rFonts w:ascii="Times New Roman" w:hAnsi="Times New Roman"/>
                      <w:b/>
                      <w:sz w:val="28"/>
                      <w:lang w:val="en-US"/>
                    </w:rPr>
                    <w:t>IV</w:t>
                  </w:r>
                  <w:r w:rsidRPr="00592037">
                    <w:rPr>
                      <w:rFonts w:ascii="Times New Roman" w:hAnsi="Times New Roman"/>
                      <w:b/>
                      <w:sz w:val="28"/>
                    </w:rPr>
                    <w:t xml:space="preserve">. Сведения об организациях-разработчиках </w:t>
                  </w:r>
                </w:p>
                <w:p w:rsidR="00A35119" w:rsidRPr="00592037" w:rsidRDefault="00A35119" w:rsidP="00384F54">
                  <w:pPr>
                    <w:pStyle w:val="12"/>
                    <w:widowControl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592037">
                    <w:rPr>
                      <w:rFonts w:ascii="Times New Roman" w:hAnsi="Times New Roman"/>
                      <w:b/>
                      <w:sz w:val="28"/>
                    </w:rPr>
                    <w:t>профессионального стандарта</w:t>
                  </w:r>
                </w:p>
              </w:tc>
            </w:tr>
            <w:tr w:rsidR="00A35119" w:rsidRPr="00592037" w:rsidTr="00896150">
              <w:trPr>
                <w:trHeight w:val="568"/>
              </w:trPr>
              <w:tc>
                <w:tcPr>
                  <w:tcW w:w="4697" w:type="pct"/>
                  <w:tcBorders>
                    <w:top w:val="nil"/>
                    <w:left w:val="nil"/>
                    <w:bottom w:val="single" w:sz="4" w:space="0" w:color="7F7F7F"/>
                    <w:right w:val="nil"/>
                  </w:tcBorders>
                  <w:vAlign w:val="center"/>
                </w:tcPr>
                <w:p w:rsidR="00A35119" w:rsidRPr="008B5075" w:rsidRDefault="00A35119" w:rsidP="00384F54">
                  <w:pPr>
                    <w:widowControl w:val="0"/>
                    <w:spacing w:after="0" w:line="240" w:lineRule="auto"/>
                    <w:ind w:left="3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B507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4.1.</w:t>
                  </w:r>
                  <w:r w:rsidRPr="008B507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Ответственная организация –</w:t>
                  </w:r>
                  <w:r w:rsidRPr="008B507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разработчик</w:t>
                  </w:r>
                </w:p>
              </w:tc>
            </w:tr>
          </w:tbl>
          <w:p w:rsidR="00A35119" w:rsidRPr="00E93B8F" w:rsidRDefault="00A35119" w:rsidP="00384F54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5119" w:rsidRPr="002A24B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561"/>
        </w:trPr>
        <w:tc>
          <w:tcPr>
            <w:tcW w:w="4889" w:type="pct"/>
            <w:gridSpan w:val="28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Pr="00E93B8F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B8F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университет», город Москва</w:t>
            </w:r>
          </w:p>
        </w:tc>
      </w:tr>
      <w:tr w:rsidR="00A35119" w:rsidRPr="00ED26F1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295"/>
        </w:trPr>
        <w:tc>
          <w:tcPr>
            <w:tcW w:w="4889" w:type="pct"/>
            <w:gridSpan w:val="28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A35119" w:rsidRPr="00E93B8F" w:rsidRDefault="00A35119" w:rsidP="00384F5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Ректор </w:t>
            </w:r>
            <w:r w:rsidRPr="00E93B8F">
              <w:rPr>
                <w:rFonts w:ascii="Times New Roman" w:hAnsi="Times New Roman"/>
                <w:sz w:val="24"/>
                <w:szCs w:val="24"/>
              </w:rPr>
              <w:t>Семенов Алексей Львович</w:t>
            </w:r>
          </w:p>
        </w:tc>
      </w:tr>
      <w:tr w:rsidR="00A35119" w:rsidRPr="002A24B7" w:rsidTr="00CB338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700"/>
        </w:trPr>
        <w:tc>
          <w:tcPr>
            <w:tcW w:w="4889" w:type="pct"/>
            <w:gridSpan w:val="28"/>
            <w:tcBorders>
              <w:top w:val="single" w:sz="2" w:space="0" w:color="808080"/>
              <w:left w:val="nil"/>
              <w:bottom w:val="single" w:sz="4" w:space="0" w:color="7F7F7F"/>
              <w:right w:val="nil"/>
            </w:tcBorders>
            <w:vAlign w:val="center"/>
          </w:tcPr>
          <w:p w:rsidR="00A35119" w:rsidRPr="00E93B8F" w:rsidRDefault="00A35119" w:rsidP="00384F54">
            <w:pPr>
              <w:pStyle w:val="af8"/>
              <w:widowControl w:val="0"/>
              <w:spacing w:after="0" w:line="240" w:lineRule="auto"/>
              <w:ind w:left="-142" w:firstLine="568"/>
              <w:rPr>
                <w:rFonts w:ascii="Times New Roman" w:hAnsi="Times New Roman"/>
                <w:b/>
                <w:sz w:val="24"/>
                <w:szCs w:val="24"/>
              </w:rPr>
            </w:pPr>
            <w:r w:rsidRPr="00E93B8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4.2.</w:t>
            </w:r>
            <w:r w:rsidRPr="00E93B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Наименования организаций –</w:t>
            </w:r>
            <w:r w:rsidRPr="00E93B8F">
              <w:rPr>
                <w:rFonts w:ascii="Times New Roman" w:hAnsi="Times New Roman"/>
                <w:b/>
                <w:sz w:val="24"/>
                <w:szCs w:val="24"/>
              </w:rPr>
              <w:t xml:space="preserve"> разработчиков</w:t>
            </w:r>
          </w:p>
        </w:tc>
      </w:tr>
      <w:tr w:rsidR="00A35119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519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0" w:type="pct"/>
            <w:gridSpan w:val="27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Pr="00E153FE" w:rsidRDefault="004F2755" w:rsidP="00384F54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«Московский городской педагогический университет», город Москва</w:t>
            </w:r>
          </w:p>
        </w:tc>
      </w:tr>
      <w:tr w:rsidR="00A35119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A35119" w:rsidRPr="00E153FE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«Московский государственный областной университет», Московская область</w:t>
            </w:r>
          </w:p>
        </w:tc>
      </w:tr>
      <w:tr w:rsidR="00A35119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3FE">
              <w:rPr>
                <w:rFonts w:ascii="Times New Roman" w:hAnsi="Times New Roman"/>
                <w:sz w:val="24"/>
                <w:szCs w:val="24"/>
              </w:rPr>
              <w:t>ФГАУ «Федеральный институт развития образования», город Москва</w:t>
            </w:r>
          </w:p>
        </w:tc>
      </w:tr>
      <w:tr w:rsidR="00A35119" w:rsidRPr="002A24B7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ВПО «Московский государственный гуманитарный университет имени М.А. Шолохова», город Москва</w:t>
            </w:r>
          </w:p>
        </w:tc>
      </w:tr>
      <w:tr w:rsidR="00A35119" w:rsidRPr="00A164A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402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10" w:type="pct"/>
            <w:gridSpan w:val="27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A35119" w:rsidRPr="00E153FE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«Тамбовский государственный университет имени Г.Р. Державина», город Тамбов</w:t>
            </w:r>
          </w:p>
        </w:tc>
      </w:tr>
      <w:tr w:rsidR="00A35119" w:rsidRPr="00A164A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402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10" w:type="pct"/>
            <w:gridSpan w:val="27"/>
            <w:tcBorders>
              <w:top w:val="nil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A35119" w:rsidRPr="00A164AD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ГКОУ</w:t>
            </w:r>
            <w:r w:rsidR="00A35119" w:rsidRPr="00A164AD">
              <w:rPr>
                <w:rFonts w:ascii="Times New Roman" w:hAnsi="Times New Roman"/>
                <w:sz w:val="24"/>
                <w:szCs w:val="24"/>
              </w:rPr>
              <w:t xml:space="preserve"> «Специальная (коррекционная) общеобразовательная школа-интернат № 102»</w:t>
            </w:r>
            <w:r w:rsidR="00A35119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A35119" w:rsidRPr="002F509D" w:rsidTr="008073B7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111" w:type="pct"/>
          <w:trHeight w:val="407"/>
        </w:trPr>
        <w:tc>
          <w:tcPr>
            <w:tcW w:w="278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  <w:vAlign w:val="center"/>
          </w:tcPr>
          <w:p w:rsidR="00A35119" w:rsidRPr="00E153FE" w:rsidRDefault="00A35119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10" w:type="pct"/>
            <w:gridSpan w:val="27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  <w:vAlign w:val="center"/>
          </w:tcPr>
          <w:p w:rsidR="00A35119" w:rsidRPr="00E153FE" w:rsidRDefault="004F2755" w:rsidP="00384F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</w:t>
            </w:r>
            <w:r w:rsidR="00A35119" w:rsidRPr="00E153FE">
              <w:rPr>
                <w:rFonts w:ascii="Times New Roman" w:hAnsi="Times New Roman"/>
                <w:sz w:val="24"/>
                <w:szCs w:val="24"/>
              </w:rPr>
              <w:t>О «Ярославский государственный педагогический университет им. К.Д. Ушинского», город Ярославль</w:t>
            </w:r>
          </w:p>
        </w:tc>
      </w:tr>
    </w:tbl>
    <w:p w:rsidR="008424B0" w:rsidRDefault="008424B0" w:rsidP="00384F54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</w:t>
      </w:r>
    </w:p>
    <w:p w:rsidR="008424B0" w:rsidRPr="00E865D1" w:rsidRDefault="008424B0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865D1">
        <w:rPr>
          <w:rFonts w:ascii="Times New Roman" w:hAnsi="Times New Roman"/>
          <w:sz w:val="20"/>
          <w:szCs w:val="20"/>
          <w:vertAlign w:val="superscript"/>
        </w:rPr>
        <w:t>1</w:t>
      </w:r>
      <w:r w:rsidRPr="00E865D1">
        <w:rPr>
          <w:rFonts w:ascii="Times New Roman" w:hAnsi="Times New Roman"/>
          <w:sz w:val="20"/>
          <w:szCs w:val="20"/>
        </w:rPr>
        <w:t xml:space="preserve"> Общероссийский классификатор занятий</w:t>
      </w:r>
    </w:p>
    <w:p w:rsidR="008424B0" w:rsidRDefault="008424B0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865D1">
        <w:rPr>
          <w:rFonts w:ascii="Times New Roman" w:hAnsi="Times New Roman"/>
          <w:sz w:val="20"/>
          <w:szCs w:val="20"/>
          <w:vertAlign w:val="superscript"/>
        </w:rPr>
        <w:t>2</w:t>
      </w:r>
      <w:r w:rsidR="00E865D1" w:rsidRPr="00E865D1">
        <w:rPr>
          <w:rFonts w:ascii="Times New Roman" w:hAnsi="Times New Roman"/>
          <w:sz w:val="20"/>
          <w:szCs w:val="20"/>
        </w:rPr>
        <w:t>Общероссийский классификатор видов экономической деятельности</w:t>
      </w:r>
    </w:p>
    <w:p w:rsidR="00E865D1" w:rsidRDefault="00E865D1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 w:rsidRPr="00E865D1">
        <w:rPr>
          <w:rFonts w:ascii="Times New Roman" w:hAnsi="Times New Roman"/>
          <w:sz w:val="20"/>
          <w:szCs w:val="20"/>
        </w:rPr>
        <w:t>Трудовой Кодекс Российской Федерации (статья 331)</w:t>
      </w:r>
    </w:p>
    <w:p w:rsidR="00E865D1" w:rsidRDefault="00E865D1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</w:t>
      </w:r>
      <w:r w:rsidRPr="00E865D1">
        <w:rPr>
          <w:rFonts w:ascii="Times New Roman" w:hAnsi="Times New Roman"/>
          <w:sz w:val="20"/>
          <w:szCs w:val="20"/>
        </w:rPr>
        <w:t>Един</w:t>
      </w:r>
      <w:r>
        <w:rPr>
          <w:rFonts w:ascii="Times New Roman" w:hAnsi="Times New Roman"/>
          <w:sz w:val="20"/>
          <w:szCs w:val="20"/>
        </w:rPr>
        <w:t>ый</w:t>
      </w:r>
      <w:r w:rsidRPr="00E865D1">
        <w:rPr>
          <w:rFonts w:ascii="Times New Roman" w:hAnsi="Times New Roman"/>
          <w:sz w:val="20"/>
          <w:szCs w:val="20"/>
        </w:rPr>
        <w:t xml:space="preserve"> квалификационн</w:t>
      </w:r>
      <w:r>
        <w:rPr>
          <w:rFonts w:ascii="Times New Roman" w:hAnsi="Times New Roman"/>
          <w:sz w:val="20"/>
          <w:szCs w:val="20"/>
        </w:rPr>
        <w:t>ый</w:t>
      </w:r>
      <w:r w:rsidRPr="00E865D1">
        <w:rPr>
          <w:rFonts w:ascii="Times New Roman" w:hAnsi="Times New Roman"/>
          <w:sz w:val="20"/>
          <w:szCs w:val="20"/>
        </w:rPr>
        <w:t xml:space="preserve"> справочник должностей руководителей, специалистов и служащих</w:t>
      </w:r>
    </w:p>
    <w:p w:rsidR="00775EE3" w:rsidRDefault="00775EE3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5</w:t>
      </w:r>
      <w:r>
        <w:rPr>
          <w:rFonts w:ascii="Times New Roman" w:hAnsi="Times New Roman"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</w:t>
      </w:r>
    </w:p>
    <w:p w:rsidR="00775EE3" w:rsidRPr="00775EE3" w:rsidRDefault="00775EE3" w:rsidP="00384F54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6</w:t>
      </w:r>
      <w:r w:rsidRPr="00775EE3">
        <w:rPr>
          <w:rFonts w:ascii="Times New Roman" w:hAnsi="Times New Roman"/>
          <w:sz w:val="20"/>
          <w:szCs w:val="20"/>
        </w:rPr>
        <w:t>Общероссийский классификатор специальностей по образованию</w:t>
      </w:r>
    </w:p>
    <w:sectPr w:rsidR="00775EE3" w:rsidRPr="00775EE3" w:rsidSect="00DE46BE"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254" w:rsidRDefault="00342254" w:rsidP="0085401D">
      <w:pPr>
        <w:spacing w:after="0" w:line="240" w:lineRule="auto"/>
      </w:pPr>
      <w:r>
        <w:separator/>
      </w:r>
    </w:p>
  </w:endnote>
  <w:endnote w:type="continuationSeparator" w:id="1">
    <w:p w:rsidR="00342254" w:rsidRDefault="00342254" w:rsidP="0085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64" w:rsidRDefault="006B714A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77A6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77A64" w:rsidRDefault="00177A64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254" w:rsidRDefault="00342254" w:rsidP="0085401D">
      <w:pPr>
        <w:spacing w:after="0" w:line="240" w:lineRule="auto"/>
      </w:pPr>
      <w:r>
        <w:separator/>
      </w:r>
    </w:p>
  </w:footnote>
  <w:footnote w:type="continuationSeparator" w:id="1">
    <w:p w:rsidR="00342254" w:rsidRDefault="00342254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64" w:rsidRDefault="006B714A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177A6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77A64" w:rsidRDefault="00177A64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0687924"/>
      <w:docPartObj>
        <w:docPartGallery w:val="Page Numbers (Top of Page)"/>
        <w:docPartUnique/>
      </w:docPartObj>
    </w:sdtPr>
    <w:sdtContent>
      <w:p w:rsidR="00177A64" w:rsidRDefault="006B714A" w:rsidP="00AE523D">
        <w:pPr>
          <w:pStyle w:val="af6"/>
          <w:jc w:val="center"/>
        </w:pPr>
        <w:r>
          <w:fldChar w:fldCharType="begin"/>
        </w:r>
        <w:r w:rsidR="00177A64">
          <w:instrText>PAGE   \* MERGEFORMAT</w:instrText>
        </w:r>
        <w:r>
          <w:fldChar w:fldCharType="separate"/>
        </w:r>
        <w:r w:rsidR="008F32D7">
          <w:rPr>
            <w:noProof/>
          </w:rPr>
          <w:t>1</w:t>
        </w:r>
        <w: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A64" w:rsidRDefault="00177A64">
    <w:pPr>
      <w:pStyle w:val="af6"/>
      <w:jc w:val="center"/>
    </w:pPr>
  </w:p>
  <w:p w:rsidR="00177A64" w:rsidRPr="00017B99" w:rsidRDefault="00177A64">
    <w:pPr>
      <w:pStyle w:val="af6"/>
      <w:jc w:val="center"/>
      <w:rPr>
        <w:rFonts w:ascii="Times New Roman" w:hAnsi="Times New Roman"/>
        <w:color w:val="FFFFFF" w:themeColor="background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045455"/>
    <w:rsid w:val="00002506"/>
    <w:rsid w:val="00007FAA"/>
    <w:rsid w:val="0001381C"/>
    <w:rsid w:val="00014209"/>
    <w:rsid w:val="0001556C"/>
    <w:rsid w:val="00015728"/>
    <w:rsid w:val="0001673A"/>
    <w:rsid w:val="00017B99"/>
    <w:rsid w:val="0002029A"/>
    <w:rsid w:val="00024688"/>
    <w:rsid w:val="000253F3"/>
    <w:rsid w:val="00030DC3"/>
    <w:rsid w:val="0003209B"/>
    <w:rsid w:val="00034C39"/>
    <w:rsid w:val="00035E36"/>
    <w:rsid w:val="00045455"/>
    <w:rsid w:val="00046A47"/>
    <w:rsid w:val="0005556F"/>
    <w:rsid w:val="00055922"/>
    <w:rsid w:val="00064388"/>
    <w:rsid w:val="000646F3"/>
    <w:rsid w:val="0006663A"/>
    <w:rsid w:val="00067607"/>
    <w:rsid w:val="00071543"/>
    <w:rsid w:val="00077EC6"/>
    <w:rsid w:val="0008053B"/>
    <w:rsid w:val="00081D47"/>
    <w:rsid w:val="00083640"/>
    <w:rsid w:val="00084FE7"/>
    <w:rsid w:val="00085B01"/>
    <w:rsid w:val="000869E4"/>
    <w:rsid w:val="00090F10"/>
    <w:rsid w:val="00094518"/>
    <w:rsid w:val="00096D18"/>
    <w:rsid w:val="000A1799"/>
    <w:rsid w:val="000A25E9"/>
    <w:rsid w:val="000A58A6"/>
    <w:rsid w:val="000B24E7"/>
    <w:rsid w:val="000B3749"/>
    <w:rsid w:val="000B5846"/>
    <w:rsid w:val="000B7661"/>
    <w:rsid w:val="000C3F40"/>
    <w:rsid w:val="000D0E91"/>
    <w:rsid w:val="000D3B5A"/>
    <w:rsid w:val="000D4708"/>
    <w:rsid w:val="000E1DE7"/>
    <w:rsid w:val="000E4149"/>
    <w:rsid w:val="000E450C"/>
    <w:rsid w:val="000E5DF2"/>
    <w:rsid w:val="000E6770"/>
    <w:rsid w:val="000E70C3"/>
    <w:rsid w:val="000F230C"/>
    <w:rsid w:val="000F4080"/>
    <w:rsid w:val="000F4524"/>
    <w:rsid w:val="000F4BE1"/>
    <w:rsid w:val="000F5196"/>
    <w:rsid w:val="000F5EBE"/>
    <w:rsid w:val="00114B4C"/>
    <w:rsid w:val="0012008A"/>
    <w:rsid w:val="0012250A"/>
    <w:rsid w:val="001306AB"/>
    <w:rsid w:val="00140B27"/>
    <w:rsid w:val="00142712"/>
    <w:rsid w:val="001436AB"/>
    <w:rsid w:val="0014601C"/>
    <w:rsid w:val="0015075B"/>
    <w:rsid w:val="00152B1E"/>
    <w:rsid w:val="00163537"/>
    <w:rsid w:val="00164532"/>
    <w:rsid w:val="00174020"/>
    <w:rsid w:val="00176602"/>
    <w:rsid w:val="00177A64"/>
    <w:rsid w:val="00177CFF"/>
    <w:rsid w:val="00187845"/>
    <w:rsid w:val="001A005D"/>
    <w:rsid w:val="001A1AEB"/>
    <w:rsid w:val="001B0A3A"/>
    <w:rsid w:val="001B0CFE"/>
    <w:rsid w:val="001B1314"/>
    <w:rsid w:val="001B179F"/>
    <w:rsid w:val="001B1CB6"/>
    <w:rsid w:val="001B5A3F"/>
    <w:rsid w:val="001B67D6"/>
    <w:rsid w:val="001C0131"/>
    <w:rsid w:val="001C038A"/>
    <w:rsid w:val="001C34E1"/>
    <w:rsid w:val="001C3685"/>
    <w:rsid w:val="001D406C"/>
    <w:rsid w:val="001D5E99"/>
    <w:rsid w:val="001D776B"/>
    <w:rsid w:val="001E552F"/>
    <w:rsid w:val="001E5678"/>
    <w:rsid w:val="001F2A02"/>
    <w:rsid w:val="001F7350"/>
    <w:rsid w:val="00203D91"/>
    <w:rsid w:val="0020719D"/>
    <w:rsid w:val="00210B70"/>
    <w:rsid w:val="00211609"/>
    <w:rsid w:val="00224112"/>
    <w:rsid w:val="002260C4"/>
    <w:rsid w:val="002268B8"/>
    <w:rsid w:val="00230870"/>
    <w:rsid w:val="00231E42"/>
    <w:rsid w:val="00236BDA"/>
    <w:rsid w:val="0024079C"/>
    <w:rsid w:val="00240C7F"/>
    <w:rsid w:val="00241091"/>
    <w:rsid w:val="002410B5"/>
    <w:rsid w:val="00242396"/>
    <w:rsid w:val="0025268B"/>
    <w:rsid w:val="00260A08"/>
    <w:rsid w:val="00260D29"/>
    <w:rsid w:val="00272892"/>
    <w:rsid w:val="00275153"/>
    <w:rsid w:val="00275852"/>
    <w:rsid w:val="002764C4"/>
    <w:rsid w:val="00281C93"/>
    <w:rsid w:val="002839D0"/>
    <w:rsid w:val="002846F8"/>
    <w:rsid w:val="00284772"/>
    <w:rsid w:val="00285C92"/>
    <w:rsid w:val="002871A6"/>
    <w:rsid w:val="00290C90"/>
    <w:rsid w:val="0029282F"/>
    <w:rsid w:val="0029662C"/>
    <w:rsid w:val="002A1D54"/>
    <w:rsid w:val="002A24B7"/>
    <w:rsid w:val="002A7306"/>
    <w:rsid w:val="002B11EA"/>
    <w:rsid w:val="002B4E76"/>
    <w:rsid w:val="002C08F1"/>
    <w:rsid w:val="002C13F9"/>
    <w:rsid w:val="002C346B"/>
    <w:rsid w:val="002C4D77"/>
    <w:rsid w:val="002C511D"/>
    <w:rsid w:val="002C69DD"/>
    <w:rsid w:val="002D614E"/>
    <w:rsid w:val="002E14A0"/>
    <w:rsid w:val="002E26D9"/>
    <w:rsid w:val="002E67D2"/>
    <w:rsid w:val="002E6B6F"/>
    <w:rsid w:val="002F509D"/>
    <w:rsid w:val="00302101"/>
    <w:rsid w:val="00303A0F"/>
    <w:rsid w:val="00304278"/>
    <w:rsid w:val="00305D70"/>
    <w:rsid w:val="00310B0A"/>
    <w:rsid w:val="00311893"/>
    <w:rsid w:val="00311CF4"/>
    <w:rsid w:val="00311D9C"/>
    <w:rsid w:val="003130A4"/>
    <w:rsid w:val="00315008"/>
    <w:rsid w:val="00317CFB"/>
    <w:rsid w:val="00323320"/>
    <w:rsid w:val="00323FAC"/>
    <w:rsid w:val="0032437A"/>
    <w:rsid w:val="003252DE"/>
    <w:rsid w:val="00325397"/>
    <w:rsid w:val="0032762C"/>
    <w:rsid w:val="003421EE"/>
    <w:rsid w:val="00342254"/>
    <w:rsid w:val="00342FCF"/>
    <w:rsid w:val="00343048"/>
    <w:rsid w:val="00354422"/>
    <w:rsid w:val="00361381"/>
    <w:rsid w:val="00363CD6"/>
    <w:rsid w:val="00364091"/>
    <w:rsid w:val="00372088"/>
    <w:rsid w:val="00372B84"/>
    <w:rsid w:val="003738B9"/>
    <w:rsid w:val="00374329"/>
    <w:rsid w:val="003803E8"/>
    <w:rsid w:val="00380EAA"/>
    <w:rsid w:val="00382463"/>
    <w:rsid w:val="00383DD0"/>
    <w:rsid w:val="00384CFB"/>
    <w:rsid w:val="00384F54"/>
    <w:rsid w:val="0038677F"/>
    <w:rsid w:val="00392023"/>
    <w:rsid w:val="00393A72"/>
    <w:rsid w:val="00396DE0"/>
    <w:rsid w:val="003A5A72"/>
    <w:rsid w:val="003A6812"/>
    <w:rsid w:val="003B0EA3"/>
    <w:rsid w:val="003B49F9"/>
    <w:rsid w:val="003B5617"/>
    <w:rsid w:val="003B566C"/>
    <w:rsid w:val="003C1691"/>
    <w:rsid w:val="003C28D0"/>
    <w:rsid w:val="003C5AA4"/>
    <w:rsid w:val="003C6389"/>
    <w:rsid w:val="003D1D7A"/>
    <w:rsid w:val="003E3199"/>
    <w:rsid w:val="003E44C4"/>
    <w:rsid w:val="003E4F23"/>
    <w:rsid w:val="003E7FDB"/>
    <w:rsid w:val="003F1D63"/>
    <w:rsid w:val="003F4F18"/>
    <w:rsid w:val="00402B16"/>
    <w:rsid w:val="00403A5B"/>
    <w:rsid w:val="004119EA"/>
    <w:rsid w:val="00411B60"/>
    <w:rsid w:val="00411D0E"/>
    <w:rsid w:val="00415B13"/>
    <w:rsid w:val="00415BF6"/>
    <w:rsid w:val="004212B7"/>
    <w:rsid w:val="00422C7C"/>
    <w:rsid w:val="004235B0"/>
    <w:rsid w:val="0042591F"/>
    <w:rsid w:val="0042684E"/>
    <w:rsid w:val="0043067A"/>
    <w:rsid w:val="00430A94"/>
    <w:rsid w:val="00432E64"/>
    <w:rsid w:val="00434609"/>
    <w:rsid w:val="0043555F"/>
    <w:rsid w:val="00441E0E"/>
    <w:rsid w:val="0045050A"/>
    <w:rsid w:val="00451E97"/>
    <w:rsid w:val="0045414D"/>
    <w:rsid w:val="004546B2"/>
    <w:rsid w:val="00457BAA"/>
    <w:rsid w:val="004604A2"/>
    <w:rsid w:val="004640BA"/>
    <w:rsid w:val="00465EB0"/>
    <w:rsid w:val="00470DE6"/>
    <w:rsid w:val="004727A1"/>
    <w:rsid w:val="00475DBD"/>
    <w:rsid w:val="004768A8"/>
    <w:rsid w:val="00481047"/>
    <w:rsid w:val="004831E3"/>
    <w:rsid w:val="00483300"/>
    <w:rsid w:val="00483682"/>
    <w:rsid w:val="00487032"/>
    <w:rsid w:val="00494DDC"/>
    <w:rsid w:val="00497A21"/>
    <w:rsid w:val="004A3377"/>
    <w:rsid w:val="004A435D"/>
    <w:rsid w:val="004A4660"/>
    <w:rsid w:val="004A5233"/>
    <w:rsid w:val="004B16B1"/>
    <w:rsid w:val="004B4F31"/>
    <w:rsid w:val="004B4FD4"/>
    <w:rsid w:val="004B5542"/>
    <w:rsid w:val="004B6D11"/>
    <w:rsid w:val="004B72C6"/>
    <w:rsid w:val="004C0038"/>
    <w:rsid w:val="004C107E"/>
    <w:rsid w:val="004C4E66"/>
    <w:rsid w:val="004C7D8F"/>
    <w:rsid w:val="004D0595"/>
    <w:rsid w:val="004D1D32"/>
    <w:rsid w:val="004D347C"/>
    <w:rsid w:val="004D5C34"/>
    <w:rsid w:val="004D5E74"/>
    <w:rsid w:val="004E16DA"/>
    <w:rsid w:val="004E4257"/>
    <w:rsid w:val="004F2755"/>
    <w:rsid w:val="004F32EB"/>
    <w:rsid w:val="004F70F0"/>
    <w:rsid w:val="004F7B52"/>
    <w:rsid w:val="00502CD4"/>
    <w:rsid w:val="0050444B"/>
    <w:rsid w:val="0051425B"/>
    <w:rsid w:val="00515F8F"/>
    <w:rsid w:val="00520A10"/>
    <w:rsid w:val="00520A26"/>
    <w:rsid w:val="00523B10"/>
    <w:rsid w:val="00526958"/>
    <w:rsid w:val="00527B13"/>
    <w:rsid w:val="005302AD"/>
    <w:rsid w:val="00530463"/>
    <w:rsid w:val="00531300"/>
    <w:rsid w:val="00531325"/>
    <w:rsid w:val="00532213"/>
    <w:rsid w:val="00534FD6"/>
    <w:rsid w:val="00536AC7"/>
    <w:rsid w:val="0054266C"/>
    <w:rsid w:val="005430B4"/>
    <w:rsid w:val="00554D2D"/>
    <w:rsid w:val="00554F0B"/>
    <w:rsid w:val="00555122"/>
    <w:rsid w:val="00555D0B"/>
    <w:rsid w:val="005573CB"/>
    <w:rsid w:val="00561AF6"/>
    <w:rsid w:val="00561E03"/>
    <w:rsid w:val="005646F9"/>
    <w:rsid w:val="00570165"/>
    <w:rsid w:val="0057038E"/>
    <w:rsid w:val="00570856"/>
    <w:rsid w:val="00571128"/>
    <w:rsid w:val="00574472"/>
    <w:rsid w:val="00575E95"/>
    <w:rsid w:val="00576061"/>
    <w:rsid w:val="00583215"/>
    <w:rsid w:val="00583EED"/>
    <w:rsid w:val="0058613C"/>
    <w:rsid w:val="00590F63"/>
    <w:rsid w:val="00592D02"/>
    <w:rsid w:val="00594C28"/>
    <w:rsid w:val="0059624D"/>
    <w:rsid w:val="00597651"/>
    <w:rsid w:val="005A0329"/>
    <w:rsid w:val="005A19E9"/>
    <w:rsid w:val="005A4202"/>
    <w:rsid w:val="005A4629"/>
    <w:rsid w:val="005A4798"/>
    <w:rsid w:val="005B3BD6"/>
    <w:rsid w:val="005B3E63"/>
    <w:rsid w:val="005B4EF4"/>
    <w:rsid w:val="005B53DC"/>
    <w:rsid w:val="005C3E2C"/>
    <w:rsid w:val="005D0DAE"/>
    <w:rsid w:val="005E4F08"/>
    <w:rsid w:val="005F534F"/>
    <w:rsid w:val="005F64C1"/>
    <w:rsid w:val="0061269E"/>
    <w:rsid w:val="00614382"/>
    <w:rsid w:val="00616A58"/>
    <w:rsid w:val="00622078"/>
    <w:rsid w:val="0063068B"/>
    <w:rsid w:val="0063076A"/>
    <w:rsid w:val="00630C3B"/>
    <w:rsid w:val="0063474F"/>
    <w:rsid w:val="00637A85"/>
    <w:rsid w:val="0064358A"/>
    <w:rsid w:val="00644F78"/>
    <w:rsid w:val="0065478F"/>
    <w:rsid w:val="00657D69"/>
    <w:rsid w:val="0066021B"/>
    <w:rsid w:val="006631EB"/>
    <w:rsid w:val="006635D0"/>
    <w:rsid w:val="006650B2"/>
    <w:rsid w:val="006736E8"/>
    <w:rsid w:val="00676899"/>
    <w:rsid w:val="0067705E"/>
    <w:rsid w:val="00681B98"/>
    <w:rsid w:val="0068202A"/>
    <w:rsid w:val="0068441C"/>
    <w:rsid w:val="00684CFB"/>
    <w:rsid w:val="006850DB"/>
    <w:rsid w:val="00691F1C"/>
    <w:rsid w:val="00695F90"/>
    <w:rsid w:val="00696F3D"/>
    <w:rsid w:val="006A0404"/>
    <w:rsid w:val="006A0C6C"/>
    <w:rsid w:val="006A313D"/>
    <w:rsid w:val="006B0B2A"/>
    <w:rsid w:val="006B311E"/>
    <w:rsid w:val="006B3F55"/>
    <w:rsid w:val="006B4F9E"/>
    <w:rsid w:val="006B5466"/>
    <w:rsid w:val="006B5E41"/>
    <w:rsid w:val="006B714A"/>
    <w:rsid w:val="006C32B4"/>
    <w:rsid w:val="006C4D7E"/>
    <w:rsid w:val="006C4FF2"/>
    <w:rsid w:val="006C7D2B"/>
    <w:rsid w:val="006D26AA"/>
    <w:rsid w:val="006D59FA"/>
    <w:rsid w:val="006D74ED"/>
    <w:rsid w:val="006E0077"/>
    <w:rsid w:val="006E008B"/>
    <w:rsid w:val="006E6BB7"/>
    <w:rsid w:val="006F525A"/>
    <w:rsid w:val="00710C1F"/>
    <w:rsid w:val="0071556A"/>
    <w:rsid w:val="00717B28"/>
    <w:rsid w:val="0072336E"/>
    <w:rsid w:val="0072352F"/>
    <w:rsid w:val="00724B1F"/>
    <w:rsid w:val="007312FB"/>
    <w:rsid w:val="00744ED4"/>
    <w:rsid w:val="00745A8F"/>
    <w:rsid w:val="00745B5B"/>
    <w:rsid w:val="00747A14"/>
    <w:rsid w:val="00750C07"/>
    <w:rsid w:val="00750FBB"/>
    <w:rsid w:val="0075646F"/>
    <w:rsid w:val="00756F9E"/>
    <w:rsid w:val="00760102"/>
    <w:rsid w:val="007721EA"/>
    <w:rsid w:val="00775EE3"/>
    <w:rsid w:val="007772C8"/>
    <w:rsid w:val="007808D9"/>
    <w:rsid w:val="00783D27"/>
    <w:rsid w:val="00786386"/>
    <w:rsid w:val="00786F09"/>
    <w:rsid w:val="0078726E"/>
    <w:rsid w:val="007876C4"/>
    <w:rsid w:val="00791C8C"/>
    <w:rsid w:val="007A3758"/>
    <w:rsid w:val="007A65E8"/>
    <w:rsid w:val="007B0A93"/>
    <w:rsid w:val="007B2B5F"/>
    <w:rsid w:val="007B30A1"/>
    <w:rsid w:val="007B3888"/>
    <w:rsid w:val="007B4860"/>
    <w:rsid w:val="007C0B07"/>
    <w:rsid w:val="007C16E3"/>
    <w:rsid w:val="007C345F"/>
    <w:rsid w:val="007C4E3A"/>
    <w:rsid w:val="007D1826"/>
    <w:rsid w:val="007D2BE6"/>
    <w:rsid w:val="007E1D11"/>
    <w:rsid w:val="007E6142"/>
    <w:rsid w:val="007F0BDA"/>
    <w:rsid w:val="007F371C"/>
    <w:rsid w:val="007F5F33"/>
    <w:rsid w:val="008007F4"/>
    <w:rsid w:val="00800837"/>
    <w:rsid w:val="008013A5"/>
    <w:rsid w:val="0080144A"/>
    <w:rsid w:val="008045CB"/>
    <w:rsid w:val="008073B7"/>
    <w:rsid w:val="00807D95"/>
    <w:rsid w:val="0081075F"/>
    <w:rsid w:val="00817EB7"/>
    <w:rsid w:val="00833300"/>
    <w:rsid w:val="00833E07"/>
    <w:rsid w:val="00837A9C"/>
    <w:rsid w:val="008405EF"/>
    <w:rsid w:val="008424B0"/>
    <w:rsid w:val="00847ECD"/>
    <w:rsid w:val="0085279B"/>
    <w:rsid w:val="0085401D"/>
    <w:rsid w:val="0085704F"/>
    <w:rsid w:val="00861917"/>
    <w:rsid w:val="0087541B"/>
    <w:rsid w:val="00875756"/>
    <w:rsid w:val="008839DA"/>
    <w:rsid w:val="00883E66"/>
    <w:rsid w:val="00884DFC"/>
    <w:rsid w:val="0088724F"/>
    <w:rsid w:val="00895439"/>
    <w:rsid w:val="00896150"/>
    <w:rsid w:val="00896588"/>
    <w:rsid w:val="008B0D15"/>
    <w:rsid w:val="008B3886"/>
    <w:rsid w:val="008B5075"/>
    <w:rsid w:val="008B57D1"/>
    <w:rsid w:val="008C0BE8"/>
    <w:rsid w:val="008C2564"/>
    <w:rsid w:val="008D0B17"/>
    <w:rsid w:val="008D4472"/>
    <w:rsid w:val="008D6DB4"/>
    <w:rsid w:val="008E4167"/>
    <w:rsid w:val="008E6979"/>
    <w:rsid w:val="008E6C5C"/>
    <w:rsid w:val="008E7ECA"/>
    <w:rsid w:val="008F32D7"/>
    <w:rsid w:val="008F3F50"/>
    <w:rsid w:val="008F50E0"/>
    <w:rsid w:val="008F5EF6"/>
    <w:rsid w:val="008F5FEB"/>
    <w:rsid w:val="008F77FF"/>
    <w:rsid w:val="009035A1"/>
    <w:rsid w:val="00903ACA"/>
    <w:rsid w:val="00903D0C"/>
    <w:rsid w:val="00907714"/>
    <w:rsid w:val="0091434F"/>
    <w:rsid w:val="00917868"/>
    <w:rsid w:val="009212E6"/>
    <w:rsid w:val="00923C44"/>
    <w:rsid w:val="00925279"/>
    <w:rsid w:val="00932531"/>
    <w:rsid w:val="009334AB"/>
    <w:rsid w:val="009345B0"/>
    <w:rsid w:val="00936D14"/>
    <w:rsid w:val="009416DD"/>
    <w:rsid w:val="00944407"/>
    <w:rsid w:val="00946A4A"/>
    <w:rsid w:val="009517FB"/>
    <w:rsid w:val="00957AF7"/>
    <w:rsid w:val="009624C9"/>
    <w:rsid w:val="009626B5"/>
    <w:rsid w:val="00963F6C"/>
    <w:rsid w:val="00966005"/>
    <w:rsid w:val="009675EE"/>
    <w:rsid w:val="009733D9"/>
    <w:rsid w:val="0097533A"/>
    <w:rsid w:val="00986952"/>
    <w:rsid w:val="009873F3"/>
    <w:rsid w:val="00990C47"/>
    <w:rsid w:val="0099388B"/>
    <w:rsid w:val="00995504"/>
    <w:rsid w:val="009A213F"/>
    <w:rsid w:val="009A5265"/>
    <w:rsid w:val="009A5BAA"/>
    <w:rsid w:val="009A6EE1"/>
    <w:rsid w:val="009B0538"/>
    <w:rsid w:val="009B5B80"/>
    <w:rsid w:val="009C3080"/>
    <w:rsid w:val="009C30DD"/>
    <w:rsid w:val="009C6A4D"/>
    <w:rsid w:val="009D0E37"/>
    <w:rsid w:val="009D1A90"/>
    <w:rsid w:val="009D2051"/>
    <w:rsid w:val="009D2965"/>
    <w:rsid w:val="009D33D5"/>
    <w:rsid w:val="009D6D50"/>
    <w:rsid w:val="009D7AD2"/>
    <w:rsid w:val="009E0A9C"/>
    <w:rsid w:val="009E3A30"/>
    <w:rsid w:val="009E3EE1"/>
    <w:rsid w:val="009F0569"/>
    <w:rsid w:val="009F2102"/>
    <w:rsid w:val="009F355F"/>
    <w:rsid w:val="009F6349"/>
    <w:rsid w:val="009F6F38"/>
    <w:rsid w:val="00A0799F"/>
    <w:rsid w:val="00A10219"/>
    <w:rsid w:val="00A1075A"/>
    <w:rsid w:val="00A128F1"/>
    <w:rsid w:val="00A1440D"/>
    <w:rsid w:val="00A14C59"/>
    <w:rsid w:val="00A152B3"/>
    <w:rsid w:val="00A15747"/>
    <w:rsid w:val="00A164AD"/>
    <w:rsid w:val="00A231F4"/>
    <w:rsid w:val="00A315F6"/>
    <w:rsid w:val="00A31A65"/>
    <w:rsid w:val="00A322E2"/>
    <w:rsid w:val="00A33242"/>
    <w:rsid w:val="00A33747"/>
    <w:rsid w:val="00A34D8A"/>
    <w:rsid w:val="00A35119"/>
    <w:rsid w:val="00A35E9D"/>
    <w:rsid w:val="00A420B6"/>
    <w:rsid w:val="00A42313"/>
    <w:rsid w:val="00A42786"/>
    <w:rsid w:val="00A42D47"/>
    <w:rsid w:val="00A44412"/>
    <w:rsid w:val="00A44DFD"/>
    <w:rsid w:val="00A464C1"/>
    <w:rsid w:val="00A50F86"/>
    <w:rsid w:val="00A52A8E"/>
    <w:rsid w:val="00A53577"/>
    <w:rsid w:val="00A54F67"/>
    <w:rsid w:val="00A55D36"/>
    <w:rsid w:val="00A5731A"/>
    <w:rsid w:val="00A60D94"/>
    <w:rsid w:val="00A66292"/>
    <w:rsid w:val="00A66A9A"/>
    <w:rsid w:val="00A70369"/>
    <w:rsid w:val="00A7124F"/>
    <w:rsid w:val="00A73C86"/>
    <w:rsid w:val="00A8072B"/>
    <w:rsid w:val="00A840C1"/>
    <w:rsid w:val="00A84252"/>
    <w:rsid w:val="00A87B24"/>
    <w:rsid w:val="00A90875"/>
    <w:rsid w:val="00A90EE3"/>
    <w:rsid w:val="00A92525"/>
    <w:rsid w:val="00A94149"/>
    <w:rsid w:val="00A95387"/>
    <w:rsid w:val="00AA3B41"/>
    <w:rsid w:val="00AA3E16"/>
    <w:rsid w:val="00AA772A"/>
    <w:rsid w:val="00AA7BAE"/>
    <w:rsid w:val="00AB0682"/>
    <w:rsid w:val="00AB093E"/>
    <w:rsid w:val="00AB23DF"/>
    <w:rsid w:val="00AB417F"/>
    <w:rsid w:val="00AB4D04"/>
    <w:rsid w:val="00AB5D9B"/>
    <w:rsid w:val="00AC01AB"/>
    <w:rsid w:val="00AC1E1D"/>
    <w:rsid w:val="00AC5B61"/>
    <w:rsid w:val="00AC6AB8"/>
    <w:rsid w:val="00AD0A76"/>
    <w:rsid w:val="00AD4ED8"/>
    <w:rsid w:val="00AD58AD"/>
    <w:rsid w:val="00AD71DF"/>
    <w:rsid w:val="00AD7FD2"/>
    <w:rsid w:val="00AE0F13"/>
    <w:rsid w:val="00AE262F"/>
    <w:rsid w:val="00AE523D"/>
    <w:rsid w:val="00AE5510"/>
    <w:rsid w:val="00AE62E9"/>
    <w:rsid w:val="00AE7483"/>
    <w:rsid w:val="00AF4335"/>
    <w:rsid w:val="00AF7F16"/>
    <w:rsid w:val="00B00FE5"/>
    <w:rsid w:val="00B0255D"/>
    <w:rsid w:val="00B038BA"/>
    <w:rsid w:val="00B04335"/>
    <w:rsid w:val="00B0488D"/>
    <w:rsid w:val="00B06849"/>
    <w:rsid w:val="00B1118B"/>
    <w:rsid w:val="00B12C89"/>
    <w:rsid w:val="00B12FB2"/>
    <w:rsid w:val="00B2510C"/>
    <w:rsid w:val="00B258C5"/>
    <w:rsid w:val="00B25ABE"/>
    <w:rsid w:val="00B27DF1"/>
    <w:rsid w:val="00B33B40"/>
    <w:rsid w:val="00B36A05"/>
    <w:rsid w:val="00B36AB5"/>
    <w:rsid w:val="00B37E33"/>
    <w:rsid w:val="00B4052E"/>
    <w:rsid w:val="00B453DB"/>
    <w:rsid w:val="00B4729D"/>
    <w:rsid w:val="00B50457"/>
    <w:rsid w:val="00B50DA9"/>
    <w:rsid w:val="00B54771"/>
    <w:rsid w:val="00B63A4E"/>
    <w:rsid w:val="00B640DE"/>
    <w:rsid w:val="00B75C2F"/>
    <w:rsid w:val="00B83E73"/>
    <w:rsid w:val="00B94445"/>
    <w:rsid w:val="00B94C7F"/>
    <w:rsid w:val="00BA0F86"/>
    <w:rsid w:val="00BA4D53"/>
    <w:rsid w:val="00BB0E4A"/>
    <w:rsid w:val="00BB6269"/>
    <w:rsid w:val="00BB7E76"/>
    <w:rsid w:val="00BC06D6"/>
    <w:rsid w:val="00BC3BD4"/>
    <w:rsid w:val="00BC5875"/>
    <w:rsid w:val="00BD1A60"/>
    <w:rsid w:val="00BD1D2D"/>
    <w:rsid w:val="00BD3679"/>
    <w:rsid w:val="00BD67B9"/>
    <w:rsid w:val="00BD7829"/>
    <w:rsid w:val="00BE1C5C"/>
    <w:rsid w:val="00BE499C"/>
    <w:rsid w:val="00BE5B1A"/>
    <w:rsid w:val="00BF3A83"/>
    <w:rsid w:val="00BF5CEC"/>
    <w:rsid w:val="00C01F3E"/>
    <w:rsid w:val="00C0282D"/>
    <w:rsid w:val="00C03E73"/>
    <w:rsid w:val="00C07413"/>
    <w:rsid w:val="00C07BBF"/>
    <w:rsid w:val="00C25068"/>
    <w:rsid w:val="00C42F6C"/>
    <w:rsid w:val="00C43689"/>
    <w:rsid w:val="00C45F4F"/>
    <w:rsid w:val="00C517E2"/>
    <w:rsid w:val="00C56B47"/>
    <w:rsid w:val="00C62991"/>
    <w:rsid w:val="00C62BE3"/>
    <w:rsid w:val="00C62F9A"/>
    <w:rsid w:val="00C64304"/>
    <w:rsid w:val="00C656A6"/>
    <w:rsid w:val="00C70D8F"/>
    <w:rsid w:val="00C778FE"/>
    <w:rsid w:val="00C82A6E"/>
    <w:rsid w:val="00C85D0C"/>
    <w:rsid w:val="00C945ED"/>
    <w:rsid w:val="00C96235"/>
    <w:rsid w:val="00CA1FDF"/>
    <w:rsid w:val="00CA24D7"/>
    <w:rsid w:val="00CA411E"/>
    <w:rsid w:val="00CA4657"/>
    <w:rsid w:val="00CA4BA4"/>
    <w:rsid w:val="00CA57E7"/>
    <w:rsid w:val="00CA68F3"/>
    <w:rsid w:val="00CA7829"/>
    <w:rsid w:val="00CB2099"/>
    <w:rsid w:val="00CB3382"/>
    <w:rsid w:val="00CB575A"/>
    <w:rsid w:val="00CB77E0"/>
    <w:rsid w:val="00CC0BB5"/>
    <w:rsid w:val="00CC2930"/>
    <w:rsid w:val="00CC34E9"/>
    <w:rsid w:val="00CC6A3D"/>
    <w:rsid w:val="00CC7469"/>
    <w:rsid w:val="00CD0053"/>
    <w:rsid w:val="00CD0CA2"/>
    <w:rsid w:val="00CD210F"/>
    <w:rsid w:val="00CF2470"/>
    <w:rsid w:val="00CF621F"/>
    <w:rsid w:val="00D00D4E"/>
    <w:rsid w:val="00D050A9"/>
    <w:rsid w:val="00D103F7"/>
    <w:rsid w:val="00D115C0"/>
    <w:rsid w:val="00D123D3"/>
    <w:rsid w:val="00D14AFC"/>
    <w:rsid w:val="00D15134"/>
    <w:rsid w:val="00D162EA"/>
    <w:rsid w:val="00D17A3D"/>
    <w:rsid w:val="00D26522"/>
    <w:rsid w:val="00D26A3F"/>
    <w:rsid w:val="00D2783F"/>
    <w:rsid w:val="00D31824"/>
    <w:rsid w:val="00D3226A"/>
    <w:rsid w:val="00D441FD"/>
    <w:rsid w:val="00D527B7"/>
    <w:rsid w:val="00D53587"/>
    <w:rsid w:val="00D535D1"/>
    <w:rsid w:val="00D53D41"/>
    <w:rsid w:val="00D60F31"/>
    <w:rsid w:val="00D65ED8"/>
    <w:rsid w:val="00D70DAD"/>
    <w:rsid w:val="00D753CF"/>
    <w:rsid w:val="00D80543"/>
    <w:rsid w:val="00D80A91"/>
    <w:rsid w:val="00D87902"/>
    <w:rsid w:val="00D90340"/>
    <w:rsid w:val="00D91723"/>
    <w:rsid w:val="00D928BF"/>
    <w:rsid w:val="00D943ED"/>
    <w:rsid w:val="00D96C61"/>
    <w:rsid w:val="00DA5097"/>
    <w:rsid w:val="00DA524B"/>
    <w:rsid w:val="00DA71E7"/>
    <w:rsid w:val="00DB3E54"/>
    <w:rsid w:val="00DB4BE5"/>
    <w:rsid w:val="00DB556D"/>
    <w:rsid w:val="00DB792E"/>
    <w:rsid w:val="00DC01A1"/>
    <w:rsid w:val="00DC1EB1"/>
    <w:rsid w:val="00DC497E"/>
    <w:rsid w:val="00DC696E"/>
    <w:rsid w:val="00DC752B"/>
    <w:rsid w:val="00DD707A"/>
    <w:rsid w:val="00DE2BC3"/>
    <w:rsid w:val="00DE46BE"/>
    <w:rsid w:val="00DE5268"/>
    <w:rsid w:val="00DF30F0"/>
    <w:rsid w:val="00DF421A"/>
    <w:rsid w:val="00DF6AAC"/>
    <w:rsid w:val="00DF7B69"/>
    <w:rsid w:val="00E00094"/>
    <w:rsid w:val="00E04D31"/>
    <w:rsid w:val="00E0518F"/>
    <w:rsid w:val="00E142DD"/>
    <w:rsid w:val="00E153FE"/>
    <w:rsid w:val="00E17235"/>
    <w:rsid w:val="00E17CB2"/>
    <w:rsid w:val="00E2542E"/>
    <w:rsid w:val="00E27A5B"/>
    <w:rsid w:val="00E300DC"/>
    <w:rsid w:val="00E308BD"/>
    <w:rsid w:val="00E41A59"/>
    <w:rsid w:val="00E51507"/>
    <w:rsid w:val="00E51B1F"/>
    <w:rsid w:val="00E523D5"/>
    <w:rsid w:val="00E5253F"/>
    <w:rsid w:val="00E5379A"/>
    <w:rsid w:val="00E61221"/>
    <w:rsid w:val="00E63704"/>
    <w:rsid w:val="00E64F37"/>
    <w:rsid w:val="00E65223"/>
    <w:rsid w:val="00E65B45"/>
    <w:rsid w:val="00E6775D"/>
    <w:rsid w:val="00E7179C"/>
    <w:rsid w:val="00E758B4"/>
    <w:rsid w:val="00E763F6"/>
    <w:rsid w:val="00E80EE6"/>
    <w:rsid w:val="00E81011"/>
    <w:rsid w:val="00E865D1"/>
    <w:rsid w:val="00E9258F"/>
    <w:rsid w:val="00E93B8F"/>
    <w:rsid w:val="00E95D5A"/>
    <w:rsid w:val="00E965F0"/>
    <w:rsid w:val="00EA02C0"/>
    <w:rsid w:val="00EA1BAE"/>
    <w:rsid w:val="00EA3EE6"/>
    <w:rsid w:val="00EA6750"/>
    <w:rsid w:val="00EA7C31"/>
    <w:rsid w:val="00EB16C9"/>
    <w:rsid w:val="00EB184F"/>
    <w:rsid w:val="00EB1EF2"/>
    <w:rsid w:val="00EB35C0"/>
    <w:rsid w:val="00EB77A0"/>
    <w:rsid w:val="00EC16ED"/>
    <w:rsid w:val="00EC2A53"/>
    <w:rsid w:val="00EC57DA"/>
    <w:rsid w:val="00ED1842"/>
    <w:rsid w:val="00ED1F57"/>
    <w:rsid w:val="00ED26F1"/>
    <w:rsid w:val="00ED47C4"/>
    <w:rsid w:val="00EE4F71"/>
    <w:rsid w:val="00EF0380"/>
    <w:rsid w:val="00EF1575"/>
    <w:rsid w:val="00EF15A8"/>
    <w:rsid w:val="00EF2A82"/>
    <w:rsid w:val="00EF4953"/>
    <w:rsid w:val="00EF6D36"/>
    <w:rsid w:val="00EF7359"/>
    <w:rsid w:val="00EF7FD0"/>
    <w:rsid w:val="00F00BFA"/>
    <w:rsid w:val="00F0105F"/>
    <w:rsid w:val="00F014EA"/>
    <w:rsid w:val="00F05490"/>
    <w:rsid w:val="00F11268"/>
    <w:rsid w:val="00F114E3"/>
    <w:rsid w:val="00F21426"/>
    <w:rsid w:val="00F225D5"/>
    <w:rsid w:val="00F22AEA"/>
    <w:rsid w:val="00F2367E"/>
    <w:rsid w:val="00F237E7"/>
    <w:rsid w:val="00F23C71"/>
    <w:rsid w:val="00F34107"/>
    <w:rsid w:val="00F376EF"/>
    <w:rsid w:val="00F37CAD"/>
    <w:rsid w:val="00F47E8F"/>
    <w:rsid w:val="00F47F90"/>
    <w:rsid w:val="00F604C8"/>
    <w:rsid w:val="00F66479"/>
    <w:rsid w:val="00F70096"/>
    <w:rsid w:val="00F72881"/>
    <w:rsid w:val="00F8029C"/>
    <w:rsid w:val="00F876FF"/>
    <w:rsid w:val="00F91023"/>
    <w:rsid w:val="00F9600B"/>
    <w:rsid w:val="00F967E3"/>
    <w:rsid w:val="00F96CC6"/>
    <w:rsid w:val="00F96D7C"/>
    <w:rsid w:val="00F96FB4"/>
    <w:rsid w:val="00FA1098"/>
    <w:rsid w:val="00FB1047"/>
    <w:rsid w:val="00FB4223"/>
    <w:rsid w:val="00FB45F8"/>
    <w:rsid w:val="00FB5A6C"/>
    <w:rsid w:val="00FB6F87"/>
    <w:rsid w:val="00FC2ADF"/>
    <w:rsid w:val="00FC3F82"/>
    <w:rsid w:val="00FD46D8"/>
    <w:rsid w:val="00FD6EC5"/>
    <w:rsid w:val="00FD791F"/>
    <w:rsid w:val="00FD7C3E"/>
    <w:rsid w:val="00FE07AE"/>
    <w:rsid w:val="00FE09E0"/>
    <w:rsid w:val="00FE634A"/>
    <w:rsid w:val="00FE645B"/>
    <w:rsid w:val="00FF38B7"/>
    <w:rsid w:val="00FF47E9"/>
    <w:rsid w:val="00FF50A6"/>
    <w:rsid w:val="00FF6F4B"/>
    <w:rsid w:val="00FF745C"/>
    <w:rsid w:val="00FF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locked/>
    <w:rsid w:val="00055922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5922"/>
    <w:rPr>
      <w:rFonts w:ascii="Times New Roman" w:hAnsi="Times New Roman"/>
      <w:sz w:val="16"/>
      <w:szCs w:val="16"/>
    </w:rPr>
  </w:style>
  <w:style w:type="paragraph" w:styleId="af9">
    <w:name w:val="No Spacing"/>
    <w:basedOn w:val="a"/>
    <w:uiPriority w:val="1"/>
    <w:qFormat/>
    <w:rsid w:val="00EA675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545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qFormat/>
    <w:rsid w:val="00045455"/>
    <w:rPr>
      <w:rFonts w:cs="Times New Roman"/>
      <w:b/>
    </w:rPr>
  </w:style>
  <w:style w:type="character" w:styleId="a9">
    <w:name w:val="Emphasis"/>
    <w:basedOn w:val="a0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basedOn w:val="a0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basedOn w:val="a0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locked/>
    <w:rsid w:val="00055922"/>
    <w:pPr>
      <w:widowControl w:val="0"/>
      <w:adjustRightInd w:val="0"/>
      <w:spacing w:after="120" w:line="240" w:lineRule="auto"/>
      <w:ind w:left="283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55922"/>
    <w:rPr>
      <w:rFonts w:ascii="Times New Roman" w:hAnsi="Times New Roman"/>
      <w:sz w:val="16"/>
      <w:szCs w:val="16"/>
    </w:rPr>
  </w:style>
  <w:style w:type="paragraph" w:styleId="af9">
    <w:name w:val="No Spacing"/>
    <w:basedOn w:val="a"/>
    <w:uiPriority w:val="1"/>
    <w:qFormat/>
    <w:rsid w:val="00EA675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AAAB-DD03-804B-98F1-D7602A3A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15825</Words>
  <Characters>90203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105817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Admin</cp:lastModifiedBy>
  <cp:revision>2</cp:revision>
  <cp:lastPrinted>2016-06-30T09:41:00Z</cp:lastPrinted>
  <dcterms:created xsi:type="dcterms:W3CDTF">2016-09-18T12:11:00Z</dcterms:created>
  <dcterms:modified xsi:type="dcterms:W3CDTF">2016-09-18T12:11:00Z</dcterms:modified>
</cp:coreProperties>
</file>